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527D6" w14:textId="77777777" w:rsidR="00B449DF" w:rsidRPr="00A37CFA" w:rsidRDefault="00B449DF" w:rsidP="00B449DF">
      <w:pPr>
        <w:pStyle w:val="Akapitzlist"/>
        <w:jc w:val="center"/>
        <w:rPr>
          <w:b/>
          <w:bCs/>
          <w:i/>
          <w:iCs/>
          <w:sz w:val="36"/>
          <w:szCs w:val="36"/>
        </w:rPr>
      </w:pPr>
      <w:r w:rsidRPr="570A4A0D">
        <w:rPr>
          <w:b/>
          <w:bCs/>
          <w:i/>
          <w:iCs/>
          <w:sz w:val="36"/>
          <w:szCs w:val="36"/>
        </w:rPr>
        <w:t>Plan współpracy ze środowiskiem lokalnym</w:t>
      </w:r>
    </w:p>
    <w:p w14:paraId="0E0607D3" w14:textId="77777777" w:rsidR="00B449DF" w:rsidRDefault="00B449DF" w:rsidP="00B449DF">
      <w:pPr>
        <w:pStyle w:val="Akapitzlist"/>
        <w:jc w:val="center"/>
        <w:rPr>
          <w:sz w:val="36"/>
          <w:szCs w:val="36"/>
        </w:rPr>
      </w:pPr>
    </w:p>
    <w:p w14:paraId="1866DD48" w14:textId="77777777" w:rsidR="00B449DF" w:rsidRDefault="00B449DF" w:rsidP="00B449DF">
      <w:pPr>
        <w:pStyle w:val="Akapitzlist"/>
        <w:spacing w:line="360" w:lineRule="auto"/>
        <w:ind w:left="0"/>
        <w:rPr>
          <w:b/>
          <w:bCs/>
        </w:rPr>
      </w:pPr>
      <w:r w:rsidRPr="00A37CFA">
        <w:rPr>
          <w:b/>
          <w:bCs/>
          <w:i/>
          <w:iCs/>
        </w:rPr>
        <w:t xml:space="preserve">Cel ogólny: </w:t>
      </w:r>
      <w:r w:rsidRPr="00A37CFA">
        <w:rPr>
          <w:b/>
          <w:bCs/>
        </w:rPr>
        <w:t>  </w:t>
      </w:r>
    </w:p>
    <w:p w14:paraId="3D43CC67" w14:textId="77777777" w:rsidR="00B449DF" w:rsidRDefault="00B449DF" w:rsidP="00B449DF">
      <w:pPr>
        <w:pStyle w:val="Akapitzlist"/>
        <w:numPr>
          <w:ilvl w:val="0"/>
          <w:numId w:val="2"/>
        </w:numPr>
        <w:spacing w:line="360" w:lineRule="auto"/>
        <w:ind w:left="709"/>
      </w:pPr>
      <w:r w:rsidRPr="00511267">
        <w:t>Integracja przedszko</w:t>
      </w:r>
      <w:r>
        <w:t>la ze środowiskiem lokalnym;</w:t>
      </w:r>
      <w:r w:rsidRPr="00511267">
        <w:t> </w:t>
      </w:r>
    </w:p>
    <w:p w14:paraId="6D055C90" w14:textId="77777777" w:rsidR="00B449DF" w:rsidRPr="00511267" w:rsidRDefault="00B449DF" w:rsidP="00B449DF">
      <w:pPr>
        <w:spacing w:line="360" w:lineRule="auto"/>
      </w:pPr>
      <w:r>
        <w:rPr>
          <w:b/>
          <w:bCs/>
          <w:i/>
          <w:iCs/>
        </w:rPr>
        <w:t>Cele szczegółowe</w:t>
      </w:r>
      <w:r w:rsidRPr="00A37CFA">
        <w:rPr>
          <w:b/>
          <w:bCs/>
          <w:i/>
          <w:iCs/>
        </w:rPr>
        <w:t xml:space="preserve">: </w:t>
      </w:r>
      <w:r w:rsidRPr="00A37CFA">
        <w:t>  </w:t>
      </w:r>
    </w:p>
    <w:p w14:paraId="01BCF5A8" w14:textId="77777777" w:rsidR="00B449DF" w:rsidRPr="00511267" w:rsidRDefault="00B449DF" w:rsidP="00B449DF">
      <w:pPr>
        <w:pStyle w:val="Akapitzlist"/>
        <w:numPr>
          <w:ilvl w:val="0"/>
          <w:numId w:val="1"/>
        </w:numPr>
        <w:spacing w:line="360" w:lineRule="auto"/>
      </w:pPr>
      <w:r w:rsidRPr="00511267">
        <w:t>Promowanie osiągnięć przedszkola,</w:t>
      </w:r>
      <w:r>
        <w:t xml:space="preserve"> jej wychowanków i nauczycieli;</w:t>
      </w:r>
    </w:p>
    <w:p w14:paraId="4928CC87" w14:textId="77777777" w:rsidR="00B449DF" w:rsidRPr="00511267" w:rsidRDefault="00B449DF" w:rsidP="00B449DF">
      <w:pPr>
        <w:pStyle w:val="Akapitzlist"/>
        <w:numPr>
          <w:ilvl w:val="0"/>
          <w:numId w:val="1"/>
        </w:numPr>
        <w:spacing w:line="360" w:lineRule="auto"/>
      </w:pPr>
      <w:r w:rsidRPr="00511267">
        <w:t>Poz</w:t>
      </w:r>
      <w:r>
        <w:t>nawanie świata;</w:t>
      </w:r>
    </w:p>
    <w:p w14:paraId="3D3B2E1D" w14:textId="77777777" w:rsidR="00B449DF" w:rsidRPr="00511267" w:rsidRDefault="00B449DF" w:rsidP="00B449DF">
      <w:pPr>
        <w:pStyle w:val="Akapitzlist"/>
        <w:numPr>
          <w:ilvl w:val="0"/>
          <w:numId w:val="1"/>
        </w:numPr>
        <w:spacing w:line="360" w:lineRule="auto"/>
      </w:pPr>
      <w:r w:rsidRPr="00511267">
        <w:t>Podejmowanie działań służących integracji grona ped</w:t>
      </w:r>
      <w:r>
        <w:t>agogicznego, dzieci i rodziców;</w:t>
      </w:r>
    </w:p>
    <w:p w14:paraId="2264DB90" w14:textId="77777777" w:rsidR="00B449DF" w:rsidRPr="00511267" w:rsidRDefault="00B449DF" w:rsidP="00B449DF">
      <w:pPr>
        <w:pStyle w:val="Akapitzlist"/>
        <w:numPr>
          <w:ilvl w:val="0"/>
          <w:numId w:val="1"/>
        </w:numPr>
        <w:spacing w:line="360" w:lineRule="auto"/>
      </w:pPr>
      <w:r>
        <w:t>Kształtowanie umiejętności komunikowania się z innymi;</w:t>
      </w:r>
    </w:p>
    <w:p w14:paraId="1247F2AA" w14:textId="77777777" w:rsidR="00B449DF" w:rsidRDefault="00B449DF" w:rsidP="00B449DF">
      <w:pPr>
        <w:pStyle w:val="Akapitzlist"/>
        <w:numPr>
          <w:ilvl w:val="0"/>
          <w:numId w:val="1"/>
        </w:numPr>
        <w:spacing w:line="360" w:lineRule="auto"/>
      </w:pPr>
      <w:r w:rsidRPr="00511267">
        <w:t>Kształtowanie poczucia własnej wartości dziecka jako członka społ</w:t>
      </w:r>
      <w:r>
        <w:t>eczności lokalnej i regionalnej;</w:t>
      </w:r>
    </w:p>
    <w:p w14:paraId="6D3524F1" w14:textId="77777777" w:rsidR="00B449DF" w:rsidRPr="00511267" w:rsidRDefault="00B449DF" w:rsidP="00B449DF">
      <w:pPr>
        <w:pStyle w:val="Akapitzlist"/>
        <w:numPr>
          <w:ilvl w:val="0"/>
          <w:numId w:val="1"/>
        </w:numPr>
        <w:spacing w:line="360" w:lineRule="auto"/>
      </w:pPr>
      <w:r>
        <w:t>Kształtowanie szacunku do przyrody i współodpowiedzialności za nią.</w:t>
      </w:r>
    </w:p>
    <w:p w14:paraId="2AD732CE" w14:textId="77777777" w:rsidR="00B449DF" w:rsidRDefault="00B449DF" w:rsidP="00B449DF">
      <w:pPr>
        <w:pStyle w:val="Akapitzlist"/>
      </w:pPr>
    </w:p>
    <w:p w14:paraId="1CC4C90D" w14:textId="77777777" w:rsidR="00B449DF" w:rsidRDefault="00B449DF" w:rsidP="00B449DF">
      <w:pPr>
        <w:pStyle w:val="Akapitzlist"/>
      </w:pPr>
    </w:p>
    <w:tbl>
      <w:tblPr>
        <w:tblW w:w="14214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4202"/>
        <w:gridCol w:w="1610"/>
        <w:gridCol w:w="1701"/>
        <w:gridCol w:w="5887"/>
      </w:tblGrid>
      <w:tr w:rsidR="00B449DF" w:rsidRPr="00415FD7" w14:paraId="4331C54D" w14:textId="77777777" w:rsidTr="00680231">
        <w:tc>
          <w:tcPr>
            <w:tcW w:w="8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61C4C0" w14:textId="77777777" w:rsidR="00B449DF" w:rsidRPr="00415FD7" w:rsidRDefault="00B449DF" w:rsidP="00680231">
            <w:pPr>
              <w:jc w:val="both"/>
            </w:pPr>
            <w:r>
              <w:t>Lp.</w:t>
            </w:r>
          </w:p>
        </w:tc>
        <w:tc>
          <w:tcPr>
            <w:tcW w:w="42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C5C919" w14:textId="77777777" w:rsidR="00B449DF" w:rsidRPr="00415FD7" w:rsidRDefault="00B449DF" w:rsidP="00680231">
            <w:pPr>
              <w:pStyle w:val="Akapitzlist"/>
              <w:ind w:left="216"/>
            </w:pPr>
            <w:r w:rsidRPr="00415FD7">
              <w:t>Zadania do realizacji</w:t>
            </w:r>
          </w:p>
        </w:tc>
        <w:tc>
          <w:tcPr>
            <w:tcW w:w="161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C0ABA2" w14:textId="77777777" w:rsidR="00B449DF" w:rsidRPr="00415FD7" w:rsidRDefault="00B449DF" w:rsidP="00680231">
            <w:pPr>
              <w:pStyle w:val="Akapitzlist"/>
              <w:ind w:left="125"/>
            </w:pPr>
            <w:r w:rsidRPr="00415FD7">
              <w:t xml:space="preserve">Termin realizacji 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8540E3" w14:textId="77777777" w:rsidR="00B449DF" w:rsidRPr="00415FD7" w:rsidRDefault="00B449DF" w:rsidP="00680231">
            <w:pPr>
              <w:pStyle w:val="Akapitzlist"/>
              <w:ind w:left="216"/>
            </w:pPr>
            <w:r w:rsidRPr="00415FD7">
              <w:t>Grupa realizująca</w:t>
            </w:r>
          </w:p>
        </w:tc>
        <w:tc>
          <w:tcPr>
            <w:tcW w:w="588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1738E7" w14:textId="77777777" w:rsidR="00B449DF" w:rsidRPr="00415FD7" w:rsidRDefault="00B449DF" w:rsidP="00680231">
            <w:pPr>
              <w:pStyle w:val="Akapitzlist"/>
              <w:ind w:left="216"/>
            </w:pPr>
            <w:r w:rsidRPr="00415FD7">
              <w:t>Spodziewane efekty</w:t>
            </w:r>
          </w:p>
          <w:p w14:paraId="01EEDA1A" w14:textId="77777777" w:rsidR="00B449DF" w:rsidRPr="00415FD7" w:rsidRDefault="00B449DF" w:rsidP="00680231">
            <w:pPr>
              <w:pStyle w:val="Akapitzlist"/>
            </w:pPr>
            <w:r w:rsidRPr="00415FD7">
              <w:t> </w:t>
            </w:r>
          </w:p>
        </w:tc>
      </w:tr>
      <w:tr w:rsidR="00B449DF" w:rsidRPr="00415FD7" w14:paraId="275B9F06" w14:textId="77777777" w:rsidTr="00680231">
        <w:trPr>
          <w:trHeight w:val="754"/>
        </w:trPr>
        <w:tc>
          <w:tcPr>
            <w:tcW w:w="814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6AFB1B" w14:textId="77777777" w:rsidR="00B449DF" w:rsidRPr="00415FD7" w:rsidRDefault="00B449DF" w:rsidP="00680231">
            <w:pPr>
              <w:pStyle w:val="Akapitzlist"/>
              <w:ind w:left="127"/>
            </w:pPr>
            <w:r w:rsidRPr="00415FD7">
              <w:t>1.</w:t>
            </w:r>
          </w:p>
        </w:tc>
        <w:tc>
          <w:tcPr>
            <w:tcW w:w="420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302D61" w14:textId="77777777" w:rsidR="00B449DF" w:rsidRPr="00415FD7" w:rsidRDefault="00B449DF" w:rsidP="00680231">
            <w:pPr>
              <w:pStyle w:val="Akapitzlist"/>
              <w:ind w:left="216"/>
            </w:pPr>
            <w:r>
              <w:t>Współpraca z Władzami lokalnymi – Urzędem Dzielnicy Targówek Miasta Stołecznego Warszawy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498B4C" w14:textId="77777777" w:rsidR="00B449DF" w:rsidRDefault="00B449DF" w:rsidP="00680231">
            <w:pPr>
              <w:pStyle w:val="Akapitzlist"/>
              <w:ind w:left="125"/>
            </w:pPr>
            <w:r>
              <w:t>Rok szkolny</w:t>
            </w:r>
          </w:p>
          <w:p w14:paraId="4571D121" w14:textId="77777777" w:rsidR="00B449DF" w:rsidRPr="00415FD7" w:rsidRDefault="00B449DF" w:rsidP="00680231">
            <w:pPr>
              <w:pStyle w:val="Akapitzlist"/>
              <w:ind w:left="125"/>
            </w:pPr>
            <w:r>
              <w:t>2024/2025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70B5C2" w14:textId="77777777" w:rsidR="00B449DF" w:rsidRDefault="00B449DF" w:rsidP="00680231">
            <w:pPr>
              <w:pStyle w:val="Akapitzlist"/>
              <w:ind w:left="216"/>
            </w:pPr>
            <w:r w:rsidRPr="00415FD7">
              <w:t> </w:t>
            </w:r>
            <w:r>
              <w:t xml:space="preserve">Dyrektor </w:t>
            </w:r>
          </w:p>
          <w:p w14:paraId="10F993FE" w14:textId="77777777" w:rsidR="00B449DF" w:rsidRPr="00415FD7" w:rsidRDefault="00B449DF" w:rsidP="00680231">
            <w:pPr>
              <w:pStyle w:val="Akapitzlist"/>
              <w:ind w:left="216"/>
            </w:pPr>
            <w:r>
              <w:t>Wszyscy Nauczyciele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AF39CF" w14:textId="77777777" w:rsidR="00B449DF" w:rsidRDefault="00B449DF" w:rsidP="00680231">
            <w:pPr>
              <w:pStyle w:val="Akapitzlist"/>
              <w:ind w:left="216"/>
            </w:pPr>
            <w:r w:rsidRPr="00415FD7">
              <w:t xml:space="preserve"> </w:t>
            </w:r>
            <w:r>
              <w:t>Bieżące konsultacje z przedstawicielami władz samorządowych dotyczące funkcjonowania</w:t>
            </w:r>
          </w:p>
          <w:p w14:paraId="4A499F6D" w14:textId="77777777" w:rsidR="00B449DF" w:rsidRDefault="00B449DF" w:rsidP="00680231">
            <w:pPr>
              <w:pStyle w:val="Akapitzlist"/>
              <w:ind w:left="216"/>
            </w:pPr>
            <w:r>
              <w:t>Przedszkola;</w:t>
            </w:r>
          </w:p>
          <w:p w14:paraId="057601A7" w14:textId="77777777" w:rsidR="00B449DF" w:rsidRDefault="00B449DF" w:rsidP="00680231">
            <w:pPr>
              <w:pStyle w:val="Akapitzlist"/>
              <w:ind w:left="216"/>
            </w:pPr>
            <w:r>
              <w:t>Udział w konferencjach i wykładach we Wszechnicy Edukacyjnej;</w:t>
            </w:r>
          </w:p>
          <w:p w14:paraId="1B2A0A1C" w14:textId="77777777" w:rsidR="00B449DF" w:rsidRDefault="00B449DF" w:rsidP="00680231">
            <w:pPr>
              <w:pStyle w:val="Akapitzlist"/>
              <w:ind w:left="216"/>
            </w:pPr>
            <w:r>
              <w:t>Zorganizowanie dzielnicowego konkursu „Anioły Stróże – Małe i Duże” pod patronatem burmistrza;</w:t>
            </w:r>
          </w:p>
          <w:p w14:paraId="36D28E9E" w14:textId="77777777" w:rsidR="00B449DF" w:rsidRDefault="00B449DF" w:rsidP="00680231">
            <w:pPr>
              <w:pStyle w:val="Akapitzlist"/>
              <w:ind w:left="216"/>
            </w:pPr>
            <w:r>
              <w:lastRenderedPageBreak/>
              <w:t>Udział w warsztatach teatralnych „Akademia</w:t>
            </w:r>
          </w:p>
          <w:p w14:paraId="46B610F3" w14:textId="77777777" w:rsidR="00B449DF" w:rsidRDefault="00B449DF" w:rsidP="00680231">
            <w:pPr>
              <w:pStyle w:val="Akapitzlist"/>
              <w:ind w:left="216"/>
            </w:pPr>
            <w:r>
              <w:t>Teatralna”</w:t>
            </w:r>
          </w:p>
          <w:p w14:paraId="51B5140A" w14:textId="77777777" w:rsidR="00B449DF" w:rsidRDefault="00B449DF" w:rsidP="00680231">
            <w:pPr>
              <w:pStyle w:val="Akapitzlist"/>
              <w:ind w:left="216"/>
            </w:pPr>
            <w:r>
              <w:t>Udział w akcji Dzielnicowe Dni dobrego Jedzenia;</w:t>
            </w:r>
          </w:p>
          <w:p w14:paraId="2ACEB4B4" w14:textId="77777777" w:rsidR="00B449DF" w:rsidRDefault="00B449DF" w:rsidP="00680231">
            <w:pPr>
              <w:pStyle w:val="Akapitzlist"/>
              <w:ind w:left="216"/>
            </w:pPr>
            <w:r>
              <w:t>Udział dzieci w konkursach dzielnicowych oraz dzieci i</w:t>
            </w:r>
          </w:p>
          <w:p w14:paraId="56F71489" w14:textId="77777777" w:rsidR="00B449DF" w:rsidRDefault="00B449DF" w:rsidP="00680231">
            <w:pPr>
              <w:pStyle w:val="Akapitzlist"/>
              <w:ind w:left="216"/>
            </w:pPr>
            <w:r>
              <w:t>rodziców w wystawach (sala konferencyjna Urzędu</w:t>
            </w:r>
          </w:p>
          <w:p w14:paraId="5FDBBFFB" w14:textId="77777777" w:rsidR="00B449DF" w:rsidRDefault="00B449DF" w:rsidP="00680231">
            <w:pPr>
              <w:pStyle w:val="Akapitzlist"/>
              <w:ind w:left="216"/>
            </w:pPr>
            <w:r>
              <w:t>Dzielnicy);</w:t>
            </w:r>
          </w:p>
          <w:p w14:paraId="0C60F5D3" w14:textId="77777777" w:rsidR="00B449DF" w:rsidRPr="0065213B" w:rsidRDefault="00B449DF" w:rsidP="00680231">
            <w:pPr>
              <w:pStyle w:val="Akapitzlist"/>
              <w:ind w:left="216"/>
            </w:pPr>
            <w:r>
              <w:t xml:space="preserve">Wypromowanie naszej placówki przez </w:t>
            </w:r>
            <w:r w:rsidRPr="0065213B">
              <w:t>ekspozycję</w:t>
            </w:r>
          </w:p>
          <w:p w14:paraId="7EC359DE" w14:textId="77777777" w:rsidR="00B449DF" w:rsidRPr="00415FD7" w:rsidRDefault="00B449DF" w:rsidP="00680231">
            <w:pPr>
              <w:pStyle w:val="Akapitzlist"/>
              <w:ind w:left="216"/>
            </w:pPr>
            <w:r w:rsidRPr="0065213B">
              <w:t>prac dzieci i osiągnięć</w:t>
            </w:r>
            <w:r>
              <w:t xml:space="preserve"> </w:t>
            </w:r>
            <w:r w:rsidRPr="0065213B">
              <w:t>przedszkola na tablicy w</w:t>
            </w:r>
            <w:r>
              <w:t xml:space="preserve"> holu Wydziału Edukacji</w:t>
            </w:r>
            <w:r w:rsidRPr="0065213B">
              <w:t>.</w:t>
            </w:r>
          </w:p>
        </w:tc>
      </w:tr>
      <w:tr w:rsidR="00B449DF" w:rsidRPr="00415FD7" w14:paraId="49CD3EAA" w14:textId="77777777" w:rsidTr="00680231">
        <w:tc>
          <w:tcPr>
            <w:tcW w:w="814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F068F3" w14:textId="77777777" w:rsidR="00B449DF" w:rsidRPr="00415FD7" w:rsidRDefault="00B449DF" w:rsidP="00680231">
            <w:pPr>
              <w:pStyle w:val="Akapitzlist"/>
              <w:ind w:left="127"/>
            </w:pPr>
            <w:r w:rsidRPr="00415FD7">
              <w:lastRenderedPageBreak/>
              <w:t>2.</w:t>
            </w:r>
          </w:p>
        </w:tc>
        <w:tc>
          <w:tcPr>
            <w:tcW w:w="420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F6D57F" w14:textId="77777777" w:rsidR="00B449DF" w:rsidRPr="00415FD7" w:rsidRDefault="00B449DF" w:rsidP="00680231">
            <w:r w:rsidRPr="00AB5E5B">
              <w:t>Współpraca z rejonowymi Szkołami Podstawowymi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692ADA" w14:textId="77777777" w:rsidR="00B449DF" w:rsidRPr="00415FD7" w:rsidRDefault="00B449DF" w:rsidP="00680231">
            <w:pPr>
              <w:pStyle w:val="Akapitzlist"/>
              <w:ind w:left="125"/>
            </w:pPr>
            <w:r>
              <w:t> Rok szkolny</w:t>
            </w:r>
          </w:p>
          <w:p w14:paraId="7E9DB7A2" w14:textId="77777777" w:rsidR="00B449DF" w:rsidRPr="00415FD7" w:rsidRDefault="00B449DF" w:rsidP="00680231">
            <w:pPr>
              <w:pStyle w:val="Akapitzlist"/>
              <w:ind w:left="125"/>
            </w:pPr>
            <w:r>
              <w:t>2024/2025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9AC086" w14:textId="77777777" w:rsidR="00B449DF" w:rsidRPr="00415FD7" w:rsidRDefault="00B449DF" w:rsidP="00680231">
            <w:pPr>
              <w:pStyle w:val="Akapitzlist"/>
              <w:ind w:left="216"/>
            </w:pPr>
            <w:r>
              <w:t>Wszyscy nauczyciele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D87785" w14:textId="77777777" w:rsidR="00B449DF" w:rsidRDefault="00B449DF" w:rsidP="00680231">
            <w:pPr>
              <w:pStyle w:val="Akapitzlist"/>
              <w:ind w:left="216"/>
            </w:pPr>
            <w:r w:rsidRPr="00AB5E5B">
              <w:t>Udział dzieci w konkursach</w:t>
            </w:r>
            <w:r>
              <w:t xml:space="preserve"> </w:t>
            </w:r>
            <w:r w:rsidRPr="00AB5E5B">
              <w:t>między przedszkolnych</w:t>
            </w:r>
            <w:r>
              <w:t xml:space="preserve"> </w:t>
            </w:r>
            <w:r w:rsidRPr="00AB5E5B">
              <w:t>miejskich, gminnych i</w:t>
            </w:r>
            <w:r>
              <w:t xml:space="preserve"> </w:t>
            </w:r>
            <w:r w:rsidRPr="00AB5E5B">
              <w:t>powiatowych;</w:t>
            </w:r>
          </w:p>
          <w:p w14:paraId="256E14EA" w14:textId="77777777" w:rsidR="00B449DF" w:rsidRPr="00AB5E5B" w:rsidRDefault="00B449DF" w:rsidP="00680231">
            <w:pPr>
              <w:pStyle w:val="Akapitzlist"/>
              <w:ind w:left="216"/>
            </w:pPr>
            <w:r w:rsidRPr="00AB5E5B">
              <w:t>Spektakle teatralne i</w:t>
            </w:r>
            <w:r>
              <w:t xml:space="preserve"> </w:t>
            </w:r>
            <w:r w:rsidRPr="00AB5E5B">
              <w:t>koncerty muzyczne dla</w:t>
            </w:r>
            <w:r>
              <w:t xml:space="preserve"> </w:t>
            </w:r>
            <w:r w:rsidRPr="00AB5E5B">
              <w:t>dzieci;</w:t>
            </w:r>
            <w:r>
              <w:t xml:space="preserve"> </w:t>
            </w:r>
            <w:r w:rsidRPr="00AB5E5B">
              <w:t>Spotkanie z muzykiem</w:t>
            </w:r>
            <w:r>
              <w:t>;</w:t>
            </w:r>
          </w:p>
          <w:p w14:paraId="0B25288E" w14:textId="77777777" w:rsidR="00B449DF" w:rsidRPr="00AB5E5B" w:rsidRDefault="00B449DF" w:rsidP="00680231">
            <w:pPr>
              <w:pStyle w:val="Akapitzlist"/>
              <w:ind w:left="216"/>
            </w:pPr>
            <w:r w:rsidRPr="00AB5E5B">
              <w:t>Udział w konkursach</w:t>
            </w:r>
            <w:r>
              <w:t xml:space="preserve"> </w:t>
            </w:r>
            <w:r w:rsidRPr="00AB5E5B">
              <w:t>plastycznych</w:t>
            </w:r>
            <w:r>
              <w:t xml:space="preserve"> </w:t>
            </w:r>
            <w:r w:rsidRPr="00AB5E5B">
              <w:t>organizowanych przez</w:t>
            </w:r>
          </w:p>
          <w:p w14:paraId="2B91975E" w14:textId="77777777" w:rsidR="00B449DF" w:rsidRDefault="00B449DF" w:rsidP="00680231">
            <w:pPr>
              <w:pStyle w:val="Akapitzlist"/>
              <w:ind w:left="216"/>
            </w:pPr>
            <w:r w:rsidRPr="00AB5E5B">
              <w:t>sąsiednie placówki</w:t>
            </w:r>
            <w:r>
              <w:t>;</w:t>
            </w:r>
            <w:r w:rsidRPr="00AB5E5B">
              <w:t xml:space="preserve"> </w:t>
            </w:r>
          </w:p>
          <w:p w14:paraId="0B68CB71" w14:textId="77777777" w:rsidR="00B449DF" w:rsidRPr="00AB5E5B" w:rsidRDefault="00B449DF" w:rsidP="00680231">
            <w:pPr>
              <w:pStyle w:val="Akapitzlist"/>
              <w:ind w:left="216"/>
            </w:pPr>
            <w:r w:rsidRPr="00AB5E5B">
              <w:t>Adaptacja dzieci 6-letnich</w:t>
            </w:r>
            <w:r>
              <w:t xml:space="preserve"> </w:t>
            </w:r>
            <w:r w:rsidRPr="00AB5E5B">
              <w:t>do warunków szkolnych;</w:t>
            </w:r>
          </w:p>
          <w:p w14:paraId="4E515CCE" w14:textId="77777777" w:rsidR="00B449DF" w:rsidRPr="00AB5E5B" w:rsidRDefault="00B449DF" w:rsidP="00680231">
            <w:pPr>
              <w:pStyle w:val="Akapitzlist"/>
              <w:ind w:left="216"/>
            </w:pPr>
            <w:r w:rsidRPr="00AB5E5B">
              <w:t>Spotkania z nauczycielami</w:t>
            </w:r>
            <w:r>
              <w:t xml:space="preserve"> </w:t>
            </w:r>
            <w:r w:rsidRPr="00AB5E5B">
              <w:t>edukacji wczesnoszkolnej;</w:t>
            </w:r>
          </w:p>
          <w:p w14:paraId="226231DD" w14:textId="77777777" w:rsidR="00B449DF" w:rsidRPr="00AB5E5B" w:rsidRDefault="00B449DF" w:rsidP="00680231">
            <w:pPr>
              <w:pStyle w:val="Akapitzlist"/>
              <w:ind w:left="216"/>
            </w:pPr>
            <w:r w:rsidRPr="00AB5E5B">
              <w:t>Badanie losów</w:t>
            </w:r>
            <w:r>
              <w:t xml:space="preserve"> </w:t>
            </w:r>
            <w:r w:rsidRPr="00AB5E5B">
              <w:t>absolwentów przedszkola;</w:t>
            </w:r>
          </w:p>
          <w:p w14:paraId="2C1FBBC2" w14:textId="77777777" w:rsidR="00B449DF" w:rsidRPr="00AB5E5B" w:rsidRDefault="00B449DF" w:rsidP="00680231">
            <w:pPr>
              <w:pStyle w:val="Akapitzlist"/>
              <w:ind w:left="216"/>
            </w:pPr>
            <w:r w:rsidRPr="00AB5E5B">
              <w:t>Udział w uroczystościach i</w:t>
            </w:r>
            <w:r>
              <w:t xml:space="preserve"> </w:t>
            </w:r>
            <w:r w:rsidRPr="00AB5E5B">
              <w:t>imprezach zgodnie z</w:t>
            </w:r>
            <w:r>
              <w:t xml:space="preserve"> </w:t>
            </w:r>
            <w:r w:rsidRPr="00AB5E5B">
              <w:t>kalendarzem</w:t>
            </w:r>
          </w:p>
          <w:p w14:paraId="5872DE76" w14:textId="77777777" w:rsidR="00B449DF" w:rsidRPr="00415FD7" w:rsidRDefault="00B449DF" w:rsidP="00680231">
            <w:pPr>
              <w:pStyle w:val="Akapitzlist"/>
              <w:ind w:left="216"/>
            </w:pPr>
            <w:r w:rsidRPr="00AB5E5B">
              <w:t>przedszkolnym;</w:t>
            </w:r>
          </w:p>
        </w:tc>
      </w:tr>
      <w:tr w:rsidR="00B449DF" w:rsidRPr="00415FD7" w14:paraId="0F98BA47" w14:textId="77777777" w:rsidTr="00680231">
        <w:tc>
          <w:tcPr>
            <w:tcW w:w="814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E9EBE1" w14:textId="77777777" w:rsidR="00B449DF" w:rsidRPr="00415FD7" w:rsidRDefault="00B449DF" w:rsidP="00680231">
            <w:pPr>
              <w:pStyle w:val="Akapitzlist"/>
              <w:ind w:left="127"/>
            </w:pPr>
            <w:r w:rsidRPr="00415FD7">
              <w:t xml:space="preserve">3. </w:t>
            </w:r>
          </w:p>
        </w:tc>
        <w:tc>
          <w:tcPr>
            <w:tcW w:w="420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0AF4B2" w14:textId="77777777" w:rsidR="00B449DF" w:rsidRPr="00AB5E5B" w:rsidRDefault="00B449DF" w:rsidP="00680231">
            <w:r>
              <w:t>Współpraca z Biblioteką Publiczną przy ul. Św. Wincentego</w:t>
            </w:r>
          </w:p>
          <w:p w14:paraId="4D5A4853" w14:textId="77777777" w:rsidR="00B449DF" w:rsidRPr="00415FD7" w:rsidRDefault="00B449DF" w:rsidP="00680231">
            <w:pPr>
              <w:pStyle w:val="Akapitzlist"/>
              <w:ind w:left="216"/>
            </w:pP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957511" w14:textId="77777777" w:rsidR="00B449DF" w:rsidRPr="00415FD7" w:rsidRDefault="00B449DF" w:rsidP="00680231">
            <w:pPr>
              <w:pStyle w:val="Akapitzlist"/>
              <w:ind w:left="125"/>
            </w:pPr>
            <w:r>
              <w:t>Rok szkolny</w:t>
            </w:r>
          </w:p>
          <w:p w14:paraId="4FB8C9A4" w14:textId="77777777" w:rsidR="00B449DF" w:rsidRPr="00415FD7" w:rsidRDefault="00B449DF" w:rsidP="00680231">
            <w:pPr>
              <w:pStyle w:val="Akapitzlist"/>
              <w:ind w:left="125"/>
            </w:pPr>
            <w:r>
              <w:t>2024/2025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1C88D1" w14:textId="77777777" w:rsidR="00B449DF" w:rsidRPr="00415FD7" w:rsidRDefault="00B449DF" w:rsidP="00680231">
            <w:pPr>
              <w:pStyle w:val="Akapitzlist"/>
              <w:ind w:left="216"/>
            </w:pPr>
            <w:r w:rsidRPr="00415FD7">
              <w:t xml:space="preserve"> </w:t>
            </w:r>
            <w:r>
              <w:t>Wszyscy nauczyciele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B9BDE1" w14:textId="77777777" w:rsidR="00B449DF" w:rsidRPr="00AB5E5B" w:rsidRDefault="00B449DF" w:rsidP="00680231">
            <w:pPr>
              <w:pStyle w:val="Akapitzlist"/>
              <w:ind w:left="216"/>
            </w:pPr>
            <w:r w:rsidRPr="00AB5E5B">
              <w:t>Uczestniczenie w</w:t>
            </w:r>
            <w:r>
              <w:t xml:space="preserve"> c</w:t>
            </w:r>
            <w:r w:rsidRPr="00AB5E5B">
              <w:t>yklicznych spotkaniach w</w:t>
            </w:r>
            <w:r>
              <w:t xml:space="preserve"> bibliotece </w:t>
            </w:r>
            <w:r w:rsidRPr="00AB5E5B">
              <w:t>poświęcon</w:t>
            </w:r>
            <w:r>
              <w:t xml:space="preserve">ych </w:t>
            </w:r>
            <w:r w:rsidRPr="00AB5E5B">
              <w:t>wybranym książkom,</w:t>
            </w:r>
            <w:r>
              <w:t xml:space="preserve"> </w:t>
            </w:r>
            <w:r w:rsidRPr="00AB5E5B">
              <w:t>sł</w:t>
            </w:r>
            <w:r>
              <w:t xml:space="preserve">uchanie bajek i </w:t>
            </w:r>
            <w:r w:rsidRPr="00AB5E5B">
              <w:t>opowiadań</w:t>
            </w:r>
            <w:r>
              <w:t xml:space="preserve"> </w:t>
            </w:r>
            <w:r w:rsidRPr="00AB5E5B">
              <w:t>czytanych przez panie</w:t>
            </w:r>
            <w:r>
              <w:t xml:space="preserve"> </w:t>
            </w:r>
            <w:r w:rsidRPr="00AB5E5B">
              <w:t>bibliotekarki;</w:t>
            </w:r>
          </w:p>
          <w:p w14:paraId="64B60F44" w14:textId="77777777" w:rsidR="00B449DF" w:rsidRDefault="00B449DF" w:rsidP="00680231">
            <w:pPr>
              <w:pStyle w:val="Akapitzlist"/>
              <w:ind w:left="216"/>
            </w:pPr>
            <w:r w:rsidRPr="00AB5E5B">
              <w:t>Poznanie zbioru</w:t>
            </w:r>
            <w:r>
              <w:t xml:space="preserve"> </w:t>
            </w:r>
            <w:r w:rsidRPr="00AB5E5B">
              <w:t>bibliotecznego, zwrócenie</w:t>
            </w:r>
            <w:r>
              <w:t xml:space="preserve"> </w:t>
            </w:r>
            <w:r w:rsidRPr="00AB5E5B">
              <w:t>uwagi na</w:t>
            </w:r>
            <w:r>
              <w:t xml:space="preserve"> </w:t>
            </w:r>
            <w:r w:rsidRPr="00AB5E5B">
              <w:t>oznakowania,</w:t>
            </w:r>
            <w:r>
              <w:t xml:space="preserve"> </w:t>
            </w:r>
            <w:r w:rsidRPr="00AB5E5B">
              <w:t>okładki, znaczenie karty</w:t>
            </w:r>
            <w:r>
              <w:t xml:space="preserve"> </w:t>
            </w:r>
            <w:r w:rsidRPr="00AB5E5B">
              <w:t>książki i karty czytelnika;</w:t>
            </w:r>
          </w:p>
          <w:p w14:paraId="37749C30" w14:textId="77777777" w:rsidR="00B449DF" w:rsidRPr="00415FD7" w:rsidRDefault="00B449DF" w:rsidP="00680231">
            <w:pPr>
              <w:pStyle w:val="Akapitzlist"/>
              <w:ind w:left="216"/>
            </w:pPr>
            <w:r w:rsidRPr="00AB5E5B">
              <w:lastRenderedPageBreak/>
              <w:t>Wzięcie udziału w Dniu</w:t>
            </w:r>
            <w:r>
              <w:t xml:space="preserve"> </w:t>
            </w:r>
            <w:r w:rsidRPr="00AB5E5B">
              <w:t>Bibliotekarza, odwiedzenie</w:t>
            </w:r>
            <w:r>
              <w:t xml:space="preserve"> </w:t>
            </w:r>
            <w:r w:rsidRPr="00AB5E5B">
              <w:t>biblioteki, składanie życzeń,</w:t>
            </w:r>
            <w:r>
              <w:t xml:space="preserve"> </w:t>
            </w:r>
            <w:r w:rsidRPr="00AB5E5B">
              <w:t>prezentacja krótkiego</w:t>
            </w:r>
            <w:r>
              <w:t xml:space="preserve"> </w:t>
            </w:r>
            <w:r w:rsidRPr="00AB5E5B">
              <w:t>programu artystycznego</w:t>
            </w:r>
          </w:p>
        </w:tc>
      </w:tr>
      <w:tr w:rsidR="00B449DF" w:rsidRPr="00415FD7" w14:paraId="5F0F9FF8" w14:textId="77777777" w:rsidTr="00680231">
        <w:tc>
          <w:tcPr>
            <w:tcW w:w="814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2EEB4A" w14:textId="77777777" w:rsidR="00B449DF" w:rsidRPr="00415FD7" w:rsidRDefault="00B449DF" w:rsidP="00680231">
            <w:pPr>
              <w:pStyle w:val="Akapitzlist"/>
              <w:ind w:left="127"/>
            </w:pPr>
            <w:r w:rsidRPr="00415FD7">
              <w:lastRenderedPageBreak/>
              <w:t>4.</w:t>
            </w:r>
          </w:p>
        </w:tc>
        <w:tc>
          <w:tcPr>
            <w:tcW w:w="420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056A3F" w14:textId="77777777" w:rsidR="00B449DF" w:rsidRPr="00AB5E5B" w:rsidRDefault="00B449DF" w:rsidP="00680231">
            <w:pPr>
              <w:pStyle w:val="Akapitzlist"/>
              <w:ind w:left="74"/>
            </w:pPr>
            <w:r w:rsidRPr="00AB5E5B">
              <w:t xml:space="preserve">Pomoc dla Domu Dziecka </w:t>
            </w:r>
          </w:p>
          <w:p w14:paraId="5AC9D02C" w14:textId="77777777" w:rsidR="00B449DF" w:rsidRPr="00415FD7" w:rsidRDefault="00B449DF" w:rsidP="00680231">
            <w:pPr>
              <w:pStyle w:val="Akapitzlist"/>
              <w:ind w:left="74"/>
            </w:pP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44074C" w14:textId="77777777" w:rsidR="00B449DF" w:rsidRPr="00415FD7" w:rsidRDefault="00B449DF" w:rsidP="00680231">
            <w:pPr>
              <w:pStyle w:val="Akapitzlist"/>
              <w:ind w:left="125"/>
            </w:pPr>
            <w:r>
              <w:t>Rok szkolny</w:t>
            </w:r>
          </w:p>
          <w:p w14:paraId="4BD8A3E2" w14:textId="77777777" w:rsidR="00B449DF" w:rsidRPr="00415FD7" w:rsidRDefault="00B449DF" w:rsidP="00680231">
            <w:pPr>
              <w:pStyle w:val="Akapitzlist"/>
              <w:ind w:left="125"/>
            </w:pPr>
            <w:r>
              <w:t>2024/2025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13F48F" w14:textId="77777777" w:rsidR="00B449DF" w:rsidRPr="00415FD7" w:rsidRDefault="00B449DF" w:rsidP="00680231">
            <w:pPr>
              <w:pStyle w:val="Akapitzlist"/>
              <w:ind w:left="216"/>
            </w:pPr>
            <w:r w:rsidRPr="00415FD7">
              <w:t xml:space="preserve"> 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99FB87" w14:textId="77777777" w:rsidR="00B449DF" w:rsidRPr="00C12360" w:rsidRDefault="00B449DF" w:rsidP="00680231">
            <w:pPr>
              <w:pStyle w:val="Akapitzlist"/>
              <w:ind w:left="216"/>
            </w:pPr>
            <w:r w:rsidRPr="00C12360">
              <w:t>Zebranie książek i zabawek</w:t>
            </w:r>
            <w:r>
              <w:t xml:space="preserve"> </w:t>
            </w:r>
            <w:r w:rsidRPr="00C12360">
              <w:t>dla dzieci z Domów</w:t>
            </w:r>
            <w:r>
              <w:t xml:space="preserve"> </w:t>
            </w:r>
            <w:r w:rsidRPr="00C12360">
              <w:t>Dziecka;</w:t>
            </w:r>
          </w:p>
          <w:p w14:paraId="7F531AE5" w14:textId="77777777" w:rsidR="00B449DF" w:rsidRPr="00C12360" w:rsidRDefault="00B449DF" w:rsidP="00680231">
            <w:pPr>
              <w:pStyle w:val="Akapitzlist"/>
              <w:ind w:left="216"/>
            </w:pPr>
            <w:r w:rsidRPr="00C12360">
              <w:t>Udzielenie Pomocy</w:t>
            </w:r>
            <w:r>
              <w:t xml:space="preserve"> </w:t>
            </w:r>
            <w:r w:rsidRPr="00C12360">
              <w:t>materialnej i finansowej dla</w:t>
            </w:r>
            <w:r>
              <w:t xml:space="preserve"> </w:t>
            </w:r>
            <w:r w:rsidRPr="00C12360">
              <w:t>dzieci z rodzin o niskich</w:t>
            </w:r>
            <w:r>
              <w:t xml:space="preserve"> </w:t>
            </w:r>
            <w:r w:rsidRPr="00C12360">
              <w:t>dochodach (refundowanie</w:t>
            </w:r>
          </w:p>
          <w:p w14:paraId="323BAD84" w14:textId="77777777" w:rsidR="00B449DF" w:rsidRPr="00C12360" w:rsidRDefault="00B449DF" w:rsidP="00680231">
            <w:pPr>
              <w:pStyle w:val="Akapitzlist"/>
              <w:ind w:left="216"/>
            </w:pPr>
            <w:r w:rsidRPr="00C12360">
              <w:t>kosztów wyżywienia,</w:t>
            </w:r>
            <w:r>
              <w:t xml:space="preserve"> </w:t>
            </w:r>
            <w:r w:rsidRPr="00C12360">
              <w:t>dopłacanie do wycieczek);</w:t>
            </w:r>
          </w:p>
          <w:p w14:paraId="367C7134" w14:textId="77777777" w:rsidR="00B449DF" w:rsidRPr="00415FD7" w:rsidRDefault="00B449DF" w:rsidP="00680231">
            <w:pPr>
              <w:pStyle w:val="Akapitzlist"/>
              <w:ind w:left="216"/>
            </w:pPr>
            <w:r w:rsidRPr="00C12360">
              <w:t>Przeprowadzenie Akcji</w:t>
            </w:r>
            <w:r>
              <w:t xml:space="preserve"> „</w:t>
            </w:r>
            <w:r w:rsidRPr="00C12360">
              <w:t>Dzieci Dzieciom”</w:t>
            </w:r>
          </w:p>
        </w:tc>
      </w:tr>
      <w:tr w:rsidR="00B449DF" w:rsidRPr="00415FD7" w14:paraId="08BB2C30" w14:textId="77777777" w:rsidTr="00680231">
        <w:tc>
          <w:tcPr>
            <w:tcW w:w="814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78E341" w14:textId="77777777" w:rsidR="00B449DF" w:rsidRPr="00415FD7" w:rsidRDefault="00B449DF" w:rsidP="00680231">
            <w:pPr>
              <w:pStyle w:val="Akapitzlist"/>
              <w:ind w:left="127"/>
            </w:pPr>
            <w:r w:rsidRPr="00415FD7">
              <w:t xml:space="preserve">5. </w:t>
            </w:r>
          </w:p>
        </w:tc>
        <w:tc>
          <w:tcPr>
            <w:tcW w:w="420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B31F9D" w14:textId="77777777" w:rsidR="00B449DF" w:rsidRPr="00415FD7" w:rsidRDefault="00B449DF" w:rsidP="00680231">
            <w:pPr>
              <w:pStyle w:val="Akapitzlist"/>
              <w:ind w:left="216"/>
            </w:pPr>
            <w:r w:rsidRPr="00C12360">
              <w:t>Współpraca ze Strażą Pożarną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D08C33" w14:textId="77777777" w:rsidR="00B449DF" w:rsidRPr="00415FD7" w:rsidRDefault="00B449DF" w:rsidP="00680231">
            <w:pPr>
              <w:pStyle w:val="Akapitzlist"/>
              <w:ind w:left="125"/>
            </w:pPr>
            <w:r>
              <w:t>  Rok szkolny</w:t>
            </w:r>
          </w:p>
          <w:p w14:paraId="069F42EB" w14:textId="77777777" w:rsidR="00B449DF" w:rsidRPr="00415FD7" w:rsidRDefault="00B449DF" w:rsidP="00680231">
            <w:pPr>
              <w:pStyle w:val="Akapitzlist"/>
              <w:ind w:left="125"/>
            </w:pPr>
            <w:r>
              <w:t>2024/2025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D6E24D" w14:textId="77777777" w:rsidR="00B449DF" w:rsidRDefault="00B449DF" w:rsidP="00680231">
            <w:pPr>
              <w:pStyle w:val="Akapitzlist"/>
              <w:ind w:left="216"/>
            </w:pPr>
            <w:r>
              <w:t>Dyrektor</w:t>
            </w:r>
          </w:p>
          <w:p w14:paraId="1CB46EE7" w14:textId="77777777" w:rsidR="00B449DF" w:rsidRPr="00415FD7" w:rsidRDefault="00B449DF" w:rsidP="00680231">
            <w:pPr>
              <w:pStyle w:val="Akapitzlist"/>
              <w:ind w:left="216"/>
            </w:pPr>
            <w:r>
              <w:t>Wszyscy nauczyciele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0F5FF8" w14:textId="77777777" w:rsidR="00B449DF" w:rsidRPr="00C12360" w:rsidRDefault="00B449DF" w:rsidP="00680231">
            <w:pPr>
              <w:pStyle w:val="Akapitzlist"/>
              <w:ind w:left="216"/>
            </w:pPr>
            <w:r w:rsidRPr="00C12360">
              <w:t>Przeprowadzenie próbnej</w:t>
            </w:r>
            <w:r>
              <w:t xml:space="preserve"> </w:t>
            </w:r>
            <w:r w:rsidRPr="00C12360">
              <w:t>ewakuacji budynku</w:t>
            </w:r>
            <w:r>
              <w:t xml:space="preserve"> </w:t>
            </w:r>
            <w:r w:rsidRPr="00C12360">
              <w:t>przedszkolnego;</w:t>
            </w:r>
          </w:p>
          <w:p w14:paraId="55E194F1" w14:textId="77777777" w:rsidR="00B449DF" w:rsidRPr="00C12360" w:rsidRDefault="00B449DF" w:rsidP="00680231">
            <w:pPr>
              <w:pStyle w:val="Akapitzlist"/>
              <w:ind w:left="216"/>
            </w:pPr>
            <w:r w:rsidRPr="00C12360">
              <w:t>Zaproszenie przedstawicieli</w:t>
            </w:r>
            <w:r>
              <w:t xml:space="preserve"> </w:t>
            </w:r>
            <w:r w:rsidRPr="00C12360">
              <w:t>Straży do przedszkola–prelekcje nt.</w:t>
            </w:r>
            <w:r>
              <w:t xml:space="preserve"> </w:t>
            </w:r>
            <w:r w:rsidRPr="00C12360">
              <w:t>bezpieczeństwa;</w:t>
            </w:r>
          </w:p>
          <w:p w14:paraId="4A1BD850" w14:textId="77777777" w:rsidR="00B449DF" w:rsidRDefault="00B449DF" w:rsidP="00680231">
            <w:pPr>
              <w:pStyle w:val="Akapitzlist"/>
              <w:ind w:left="216"/>
            </w:pPr>
            <w:r w:rsidRPr="00C12360">
              <w:t>Zaprezentowanie przez</w:t>
            </w:r>
            <w:r>
              <w:t xml:space="preserve"> </w:t>
            </w:r>
            <w:r w:rsidRPr="00C12360">
              <w:t>strażaków sprzętu</w:t>
            </w:r>
            <w:r>
              <w:t xml:space="preserve"> </w:t>
            </w:r>
            <w:r w:rsidRPr="00C12360">
              <w:t>gaśniczego, ratowniczego</w:t>
            </w:r>
            <w:r>
              <w:t>;</w:t>
            </w:r>
          </w:p>
          <w:p w14:paraId="29464B15" w14:textId="77777777" w:rsidR="00B449DF" w:rsidRPr="00415FD7" w:rsidRDefault="00B449DF" w:rsidP="00680231">
            <w:pPr>
              <w:pStyle w:val="Akapitzlist"/>
              <w:ind w:left="216"/>
            </w:pPr>
            <w:r>
              <w:t>Wycieczka do Remizy Strażackiej</w:t>
            </w:r>
          </w:p>
        </w:tc>
      </w:tr>
      <w:tr w:rsidR="00B449DF" w:rsidRPr="00415FD7" w14:paraId="6FAF4738" w14:textId="77777777" w:rsidTr="00680231">
        <w:tc>
          <w:tcPr>
            <w:tcW w:w="814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9AF2D3" w14:textId="77777777" w:rsidR="00B449DF" w:rsidRPr="00415FD7" w:rsidRDefault="00B449DF" w:rsidP="00680231">
            <w:pPr>
              <w:pStyle w:val="Akapitzlist"/>
              <w:ind w:left="127"/>
            </w:pPr>
            <w:r w:rsidRPr="00415FD7">
              <w:t xml:space="preserve">6. </w:t>
            </w:r>
          </w:p>
        </w:tc>
        <w:tc>
          <w:tcPr>
            <w:tcW w:w="420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6243C5" w14:textId="77777777" w:rsidR="00B449DF" w:rsidRPr="00F71F2B" w:rsidRDefault="00B449DF" w:rsidP="00680231">
            <w:pPr>
              <w:pStyle w:val="Akapitzlist"/>
              <w:ind w:left="216"/>
            </w:pPr>
            <w:r w:rsidRPr="00F71F2B">
              <w:t>Współpraca z PGR – Bródno</w:t>
            </w:r>
          </w:p>
          <w:p w14:paraId="42CEC278" w14:textId="77777777" w:rsidR="00B449DF" w:rsidRPr="00415FD7" w:rsidRDefault="00B449DF" w:rsidP="00680231">
            <w:pPr>
              <w:pStyle w:val="Akapitzlist"/>
              <w:ind w:left="216"/>
            </w:pPr>
            <w:r w:rsidRPr="00F71F2B">
              <w:t>Lasek Bródnowski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0750A3" w14:textId="77777777" w:rsidR="00B449DF" w:rsidRPr="00415FD7" w:rsidRDefault="00B449DF" w:rsidP="00680231">
            <w:pPr>
              <w:pStyle w:val="Akapitzlist"/>
              <w:ind w:left="125"/>
            </w:pPr>
            <w:r>
              <w:t>Rok szkolny</w:t>
            </w:r>
          </w:p>
          <w:p w14:paraId="60AD24ED" w14:textId="77777777" w:rsidR="00B449DF" w:rsidRPr="00415FD7" w:rsidRDefault="00B449DF" w:rsidP="00680231">
            <w:pPr>
              <w:pStyle w:val="Akapitzlist"/>
              <w:ind w:left="125"/>
            </w:pPr>
            <w:r>
              <w:t>2024/2025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6E7C46" w14:textId="77777777" w:rsidR="00B449DF" w:rsidRPr="00415FD7" w:rsidRDefault="00B449DF" w:rsidP="00680231">
            <w:pPr>
              <w:pStyle w:val="Akapitzlist"/>
              <w:ind w:left="216"/>
            </w:pPr>
            <w:r w:rsidRPr="00F71F2B">
              <w:t>Wszyscy nauczyciele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A28403" w14:textId="77777777" w:rsidR="00B449DF" w:rsidRPr="00415FD7" w:rsidRDefault="00B449DF" w:rsidP="00680231">
            <w:pPr>
              <w:pStyle w:val="Akapitzlist"/>
              <w:ind w:left="216"/>
            </w:pPr>
            <w:r>
              <w:t xml:space="preserve">Podniesienie wiedzy i umiejętności edukacyjnych dzieci na temat ochrony przyrody, </w:t>
            </w:r>
            <w:proofErr w:type="spellStart"/>
            <w:r>
              <w:t>zachowań</w:t>
            </w:r>
            <w:proofErr w:type="spellEnd"/>
            <w:r>
              <w:t xml:space="preserve"> zwierząt gospodarskich i środowiska leśnego</w:t>
            </w:r>
          </w:p>
        </w:tc>
      </w:tr>
      <w:tr w:rsidR="00B449DF" w:rsidRPr="00415FD7" w14:paraId="4309D691" w14:textId="77777777" w:rsidTr="00680231">
        <w:tc>
          <w:tcPr>
            <w:tcW w:w="8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4C3145" w14:textId="77777777" w:rsidR="00B449DF" w:rsidRPr="00415FD7" w:rsidRDefault="00B449DF" w:rsidP="00680231">
            <w:pPr>
              <w:pStyle w:val="Akapitzlist"/>
              <w:ind w:left="127"/>
            </w:pPr>
            <w:r>
              <w:t>7.</w:t>
            </w:r>
          </w:p>
        </w:tc>
        <w:tc>
          <w:tcPr>
            <w:tcW w:w="42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0AFCB5" w14:textId="77777777" w:rsidR="00B449DF" w:rsidRPr="00415FD7" w:rsidRDefault="00B449DF" w:rsidP="00680231">
            <w:pPr>
              <w:pStyle w:val="Akapitzlist"/>
              <w:ind w:left="216"/>
            </w:pPr>
            <w:r>
              <w:t>Współpraca z Policją i Strażą Miejską</w:t>
            </w:r>
          </w:p>
        </w:tc>
        <w:tc>
          <w:tcPr>
            <w:tcW w:w="161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8D8106" w14:textId="77777777" w:rsidR="00B449DF" w:rsidRPr="00415FD7" w:rsidRDefault="00B449DF" w:rsidP="00680231">
            <w:pPr>
              <w:pStyle w:val="Akapitzlist"/>
              <w:ind w:left="125"/>
            </w:pPr>
            <w:r>
              <w:t>Rok szkolny</w:t>
            </w:r>
          </w:p>
          <w:p w14:paraId="3F9B91C8" w14:textId="77777777" w:rsidR="00B449DF" w:rsidRPr="00415FD7" w:rsidRDefault="00B449DF" w:rsidP="00680231">
            <w:pPr>
              <w:pStyle w:val="Akapitzlist"/>
              <w:ind w:left="125"/>
            </w:pPr>
            <w:r>
              <w:t>2024/2025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346DE3" w14:textId="77777777" w:rsidR="00B449DF" w:rsidRPr="00415FD7" w:rsidRDefault="00B449DF" w:rsidP="00680231">
            <w:pPr>
              <w:pStyle w:val="Akapitzlist"/>
              <w:ind w:left="216"/>
            </w:pPr>
            <w:r w:rsidRPr="00F71F2B">
              <w:t>Wszys</w:t>
            </w:r>
            <w:r>
              <w:t>tkie grupy</w:t>
            </w:r>
          </w:p>
        </w:tc>
        <w:tc>
          <w:tcPr>
            <w:tcW w:w="588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687B33" w14:textId="77777777" w:rsidR="00B449DF" w:rsidRPr="00D009A3" w:rsidRDefault="00B449DF" w:rsidP="00680231">
            <w:pPr>
              <w:pStyle w:val="Akapitzlist"/>
              <w:ind w:left="216"/>
            </w:pPr>
            <w:r w:rsidRPr="00D009A3">
              <w:t>Zapoznanie z zawodem</w:t>
            </w:r>
            <w:r>
              <w:t xml:space="preserve"> </w:t>
            </w:r>
            <w:r w:rsidRPr="00D009A3">
              <w:t>funkcjonariusza policji</w:t>
            </w:r>
            <w:r>
              <w:t xml:space="preserve"> i strażnika miejskiego;</w:t>
            </w:r>
          </w:p>
          <w:p w14:paraId="5F4B3648" w14:textId="77777777" w:rsidR="00B449DF" w:rsidRPr="00D009A3" w:rsidRDefault="00B449DF" w:rsidP="00680231">
            <w:pPr>
              <w:pStyle w:val="Akapitzlist"/>
              <w:ind w:left="216"/>
            </w:pPr>
            <w:r w:rsidRPr="00D009A3">
              <w:t>Podniesienie wiedzy na</w:t>
            </w:r>
            <w:r>
              <w:t xml:space="preserve"> </w:t>
            </w:r>
            <w:r w:rsidRPr="00D009A3">
              <w:t>temat bezpiecznego i</w:t>
            </w:r>
            <w:r>
              <w:t xml:space="preserve"> </w:t>
            </w:r>
            <w:r w:rsidRPr="00D009A3">
              <w:t>kulturalnego uczestnictwa</w:t>
            </w:r>
            <w:r>
              <w:t xml:space="preserve"> </w:t>
            </w:r>
            <w:r w:rsidRPr="00D009A3">
              <w:t>dzieci w ruchu drogowym,</w:t>
            </w:r>
            <w:r>
              <w:t xml:space="preserve"> </w:t>
            </w:r>
            <w:r w:rsidRPr="00D009A3">
              <w:t>nabycie przez dzieci</w:t>
            </w:r>
          </w:p>
          <w:p w14:paraId="636E516E" w14:textId="77777777" w:rsidR="00B449DF" w:rsidRPr="00D009A3" w:rsidRDefault="00B449DF" w:rsidP="00680231">
            <w:pPr>
              <w:pStyle w:val="Akapitzlist"/>
              <w:ind w:left="216"/>
            </w:pPr>
            <w:r w:rsidRPr="00D009A3">
              <w:t>Umiejętności</w:t>
            </w:r>
            <w:r>
              <w:t xml:space="preserve"> </w:t>
            </w:r>
            <w:r w:rsidRPr="00D009A3">
              <w:t>prawidłowego</w:t>
            </w:r>
            <w:r>
              <w:t xml:space="preserve"> </w:t>
            </w:r>
            <w:r w:rsidRPr="00D009A3">
              <w:t>przechodzenia przez</w:t>
            </w:r>
          </w:p>
          <w:p w14:paraId="1A36CAAC" w14:textId="77777777" w:rsidR="00B449DF" w:rsidRPr="00415FD7" w:rsidRDefault="00B449DF" w:rsidP="00680231">
            <w:pPr>
              <w:pStyle w:val="Akapitzlist"/>
              <w:ind w:left="216"/>
            </w:pPr>
            <w:r w:rsidRPr="00D009A3">
              <w:lastRenderedPageBreak/>
              <w:t xml:space="preserve">jezdnię, właściwego </w:t>
            </w:r>
            <w:r>
              <w:t xml:space="preserve">– </w:t>
            </w:r>
            <w:r w:rsidRPr="00D009A3">
              <w:t>bezpiecznego</w:t>
            </w:r>
            <w:r>
              <w:t xml:space="preserve"> </w:t>
            </w:r>
            <w:r w:rsidRPr="00D009A3">
              <w:t>kontaktowanie się z</w:t>
            </w:r>
            <w:r>
              <w:t xml:space="preserve"> </w:t>
            </w:r>
            <w:r w:rsidRPr="00D009A3">
              <w:t>osobami obcymi;</w:t>
            </w:r>
            <w:r>
              <w:t xml:space="preserve">  </w:t>
            </w:r>
          </w:p>
        </w:tc>
      </w:tr>
      <w:tr w:rsidR="00B449DF" w:rsidRPr="00415FD7" w14:paraId="5355545E" w14:textId="77777777" w:rsidTr="00680231">
        <w:tc>
          <w:tcPr>
            <w:tcW w:w="8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794759" w14:textId="77777777" w:rsidR="00B449DF" w:rsidRPr="00415FD7" w:rsidRDefault="00B449DF" w:rsidP="00680231">
            <w:pPr>
              <w:pStyle w:val="Akapitzlist"/>
              <w:ind w:left="127"/>
            </w:pPr>
            <w:r>
              <w:lastRenderedPageBreak/>
              <w:t>8.</w:t>
            </w:r>
          </w:p>
        </w:tc>
        <w:tc>
          <w:tcPr>
            <w:tcW w:w="42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B316E5" w14:textId="77777777" w:rsidR="00B449DF" w:rsidRPr="00415FD7" w:rsidRDefault="00B449DF" w:rsidP="00680231">
            <w:pPr>
              <w:pStyle w:val="Akapitzlist"/>
              <w:ind w:left="216"/>
            </w:pPr>
            <w:r>
              <w:t>Współpraca z Poradnią zdrowia – pediatra, pielęgniarka</w:t>
            </w:r>
          </w:p>
        </w:tc>
        <w:tc>
          <w:tcPr>
            <w:tcW w:w="161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8228E2" w14:textId="77777777" w:rsidR="00B449DF" w:rsidRPr="00F71F2B" w:rsidRDefault="00B449DF" w:rsidP="00680231">
            <w:pPr>
              <w:pStyle w:val="Akapitzlist"/>
              <w:ind w:left="125"/>
            </w:pPr>
            <w:r>
              <w:t>Rok szkolny</w:t>
            </w:r>
          </w:p>
          <w:p w14:paraId="7F6729D5" w14:textId="77777777" w:rsidR="00B449DF" w:rsidRPr="00F71F2B" w:rsidRDefault="00B449DF" w:rsidP="00680231">
            <w:pPr>
              <w:pStyle w:val="Akapitzlist"/>
              <w:ind w:left="125"/>
            </w:pPr>
            <w:r>
              <w:t>2024/2025</w:t>
            </w:r>
          </w:p>
          <w:p w14:paraId="33BCD860" w14:textId="77777777" w:rsidR="00B449DF" w:rsidRPr="00415FD7" w:rsidRDefault="00B449DF" w:rsidP="00680231">
            <w:pPr>
              <w:pStyle w:val="Akapitzlist"/>
              <w:ind w:left="125"/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C5A86C" w14:textId="77777777" w:rsidR="00B449DF" w:rsidRPr="00415FD7" w:rsidRDefault="00B449DF" w:rsidP="00680231">
            <w:pPr>
              <w:pStyle w:val="Akapitzlist"/>
              <w:ind w:left="216"/>
            </w:pPr>
            <w:r w:rsidRPr="00F71F2B">
              <w:t>Wszys</w:t>
            </w:r>
            <w:r>
              <w:t>tkie grupy</w:t>
            </w:r>
          </w:p>
        </w:tc>
        <w:tc>
          <w:tcPr>
            <w:tcW w:w="588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DB375D" w14:textId="77777777" w:rsidR="00B449DF" w:rsidRPr="00DB2D7D" w:rsidRDefault="00B449DF" w:rsidP="00680231">
            <w:pPr>
              <w:pStyle w:val="Akapitzlist"/>
              <w:ind w:left="216"/>
            </w:pPr>
            <w:r w:rsidRPr="00DB2D7D">
              <w:t>Ukształtowana postawa</w:t>
            </w:r>
            <w:r>
              <w:t xml:space="preserve"> </w:t>
            </w:r>
            <w:r w:rsidRPr="00DB2D7D">
              <w:t>prozdrowotna, dbanie o</w:t>
            </w:r>
            <w:r>
              <w:t xml:space="preserve"> zdrowie;</w:t>
            </w:r>
          </w:p>
          <w:p w14:paraId="07E7B5A4" w14:textId="77777777" w:rsidR="00B449DF" w:rsidRPr="00DB2D7D" w:rsidRDefault="00B449DF" w:rsidP="00680231">
            <w:pPr>
              <w:pStyle w:val="Akapitzlist"/>
              <w:ind w:left="216"/>
            </w:pPr>
            <w:r w:rsidRPr="00DB2D7D">
              <w:t>Poznanie pracy lekarza</w:t>
            </w:r>
            <w:r>
              <w:t xml:space="preserve"> </w:t>
            </w:r>
            <w:r w:rsidRPr="00DB2D7D">
              <w:t>pediatry, pielęgniarki oraz</w:t>
            </w:r>
          </w:p>
          <w:p w14:paraId="5F3019A9" w14:textId="77777777" w:rsidR="00B449DF" w:rsidRPr="00415FD7" w:rsidRDefault="00B449DF" w:rsidP="00680231">
            <w:pPr>
              <w:pStyle w:val="Akapitzlist"/>
              <w:ind w:left="216"/>
            </w:pPr>
            <w:r>
              <w:t>ich narzędzi pracy.</w:t>
            </w:r>
          </w:p>
        </w:tc>
      </w:tr>
      <w:tr w:rsidR="00B449DF" w:rsidRPr="00415FD7" w14:paraId="456E9706" w14:textId="77777777" w:rsidTr="00680231">
        <w:tc>
          <w:tcPr>
            <w:tcW w:w="8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926A2D" w14:textId="77777777" w:rsidR="00B449DF" w:rsidRPr="00415FD7" w:rsidRDefault="00B449DF" w:rsidP="00680231">
            <w:pPr>
              <w:pStyle w:val="Akapitzlist"/>
              <w:ind w:left="127"/>
            </w:pPr>
            <w:r>
              <w:t>9.</w:t>
            </w:r>
          </w:p>
        </w:tc>
        <w:tc>
          <w:tcPr>
            <w:tcW w:w="42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FFF387" w14:textId="77777777" w:rsidR="00B449DF" w:rsidRPr="00415FD7" w:rsidRDefault="00B449DF" w:rsidP="00680231">
            <w:pPr>
              <w:pStyle w:val="Akapitzlist"/>
              <w:ind w:left="216"/>
            </w:pPr>
            <w:r>
              <w:t>Współpraca z Apteką</w:t>
            </w:r>
          </w:p>
        </w:tc>
        <w:tc>
          <w:tcPr>
            <w:tcW w:w="161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2E37D8" w14:textId="77777777" w:rsidR="00B449DF" w:rsidRPr="00415FD7" w:rsidRDefault="00B449DF" w:rsidP="00680231">
            <w:pPr>
              <w:pStyle w:val="Akapitzlist"/>
              <w:ind w:left="125"/>
            </w:pPr>
            <w:r>
              <w:t>Rok szkolny</w:t>
            </w:r>
          </w:p>
          <w:p w14:paraId="40211CFB" w14:textId="77777777" w:rsidR="00B449DF" w:rsidRPr="00415FD7" w:rsidRDefault="00B449DF" w:rsidP="00680231">
            <w:pPr>
              <w:pStyle w:val="Akapitzlist"/>
              <w:ind w:left="125"/>
            </w:pPr>
            <w:r>
              <w:t>2024/2025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6195E9" w14:textId="77777777" w:rsidR="00B449DF" w:rsidRDefault="00B449DF" w:rsidP="00680231">
            <w:pPr>
              <w:pStyle w:val="Akapitzlist"/>
              <w:ind w:left="216"/>
            </w:pPr>
            <w:r>
              <w:t>Wszystkie grupy</w:t>
            </w:r>
          </w:p>
          <w:p w14:paraId="27C0E57C" w14:textId="77777777" w:rsidR="00B449DF" w:rsidRPr="00415FD7" w:rsidRDefault="00B449DF" w:rsidP="00680231">
            <w:pPr>
              <w:pStyle w:val="Akapitzlist"/>
              <w:ind w:left="216"/>
            </w:pPr>
            <w:r>
              <w:t>Grupy starsze</w:t>
            </w:r>
          </w:p>
        </w:tc>
        <w:tc>
          <w:tcPr>
            <w:tcW w:w="588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3097B8" w14:textId="77777777" w:rsidR="00B449DF" w:rsidRPr="001C6884" w:rsidRDefault="00B449DF" w:rsidP="00680231">
            <w:pPr>
              <w:pStyle w:val="Akapitzlist"/>
              <w:ind w:left="216"/>
            </w:pPr>
            <w:r w:rsidRPr="001C6884">
              <w:t>Ukształtowana postawa</w:t>
            </w:r>
            <w:r>
              <w:t xml:space="preserve"> </w:t>
            </w:r>
            <w:r w:rsidRPr="001C6884">
              <w:t>prozdrowotna,</w:t>
            </w:r>
            <w:r>
              <w:t xml:space="preserve"> </w:t>
            </w:r>
            <w:r w:rsidRPr="001C6884">
              <w:t>zapoznanie z pracą</w:t>
            </w:r>
          </w:p>
          <w:p w14:paraId="1939473C" w14:textId="77777777" w:rsidR="00B449DF" w:rsidRPr="00415FD7" w:rsidRDefault="00B449DF" w:rsidP="00680231">
            <w:pPr>
              <w:pStyle w:val="Akapitzlist"/>
              <w:ind w:left="216"/>
            </w:pPr>
            <w:r w:rsidRPr="001C6884">
              <w:t>farmaceuty</w:t>
            </w:r>
          </w:p>
        </w:tc>
      </w:tr>
      <w:tr w:rsidR="00B449DF" w:rsidRPr="00415FD7" w14:paraId="0EEC8222" w14:textId="77777777" w:rsidTr="00680231">
        <w:tc>
          <w:tcPr>
            <w:tcW w:w="8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A48CEF" w14:textId="77777777" w:rsidR="00B449DF" w:rsidRPr="00415FD7" w:rsidRDefault="00B449DF" w:rsidP="00680231">
            <w:pPr>
              <w:pStyle w:val="Akapitzlist"/>
              <w:ind w:left="127"/>
            </w:pPr>
            <w:r>
              <w:t>10.</w:t>
            </w:r>
          </w:p>
        </w:tc>
        <w:tc>
          <w:tcPr>
            <w:tcW w:w="42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BF78CD" w14:textId="77777777" w:rsidR="00B449DF" w:rsidRPr="00415FD7" w:rsidRDefault="00B449DF" w:rsidP="00680231">
            <w:pPr>
              <w:ind w:left="216"/>
            </w:pPr>
            <w:r>
              <w:t xml:space="preserve">Poradnia </w:t>
            </w:r>
            <w:proofErr w:type="spellStart"/>
            <w:r>
              <w:t>Psychologiczno</w:t>
            </w:r>
            <w:proofErr w:type="spellEnd"/>
            <w:r>
              <w:t xml:space="preserve"> - Pedagogiczna Nr 13 w Warszawie</w:t>
            </w:r>
          </w:p>
        </w:tc>
        <w:tc>
          <w:tcPr>
            <w:tcW w:w="161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8A315B" w14:textId="77777777" w:rsidR="00B449DF" w:rsidRPr="00F71F2B" w:rsidRDefault="00B449DF" w:rsidP="00680231">
            <w:pPr>
              <w:pStyle w:val="Akapitzlist"/>
              <w:ind w:left="125"/>
            </w:pPr>
            <w:r>
              <w:t>Rok szkolny</w:t>
            </w:r>
          </w:p>
          <w:p w14:paraId="3D944494" w14:textId="77777777" w:rsidR="00B449DF" w:rsidRPr="00F71F2B" w:rsidRDefault="00B449DF" w:rsidP="00680231">
            <w:pPr>
              <w:pStyle w:val="Akapitzlist"/>
              <w:ind w:left="125"/>
            </w:pPr>
            <w:r>
              <w:t>2024/2025</w:t>
            </w:r>
          </w:p>
          <w:p w14:paraId="7C17B768" w14:textId="77777777" w:rsidR="00B449DF" w:rsidRPr="00415FD7" w:rsidRDefault="00B449DF" w:rsidP="00680231">
            <w:pPr>
              <w:pStyle w:val="Akapitzlist"/>
              <w:ind w:left="125"/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E40239" w14:textId="77777777" w:rsidR="00B449DF" w:rsidRDefault="00B449DF" w:rsidP="00680231">
            <w:pPr>
              <w:pStyle w:val="Akapitzlist"/>
              <w:ind w:left="216"/>
            </w:pPr>
            <w:r>
              <w:t>Dyrektor</w:t>
            </w:r>
          </w:p>
          <w:p w14:paraId="2A361ED9" w14:textId="77777777" w:rsidR="00B449DF" w:rsidRPr="00415FD7" w:rsidRDefault="00B449DF" w:rsidP="00680231">
            <w:pPr>
              <w:pStyle w:val="Akapitzlist"/>
              <w:ind w:left="216"/>
            </w:pPr>
            <w:r>
              <w:t>Wszyscy nauczyciele</w:t>
            </w:r>
          </w:p>
        </w:tc>
        <w:tc>
          <w:tcPr>
            <w:tcW w:w="588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4A3203" w14:textId="77777777" w:rsidR="00B449DF" w:rsidRPr="001C6884" w:rsidRDefault="00B449DF" w:rsidP="00680231">
            <w:pPr>
              <w:pStyle w:val="Akapitzlist"/>
              <w:ind w:left="216"/>
            </w:pPr>
            <w:r w:rsidRPr="001C6884">
              <w:t>Pomoc dzieciom</w:t>
            </w:r>
            <w:r>
              <w:t xml:space="preserve"> </w:t>
            </w:r>
            <w:r w:rsidRPr="001C6884">
              <w:t>przejawiającym trudności</w:t>
            </w:r>
          </w:p>
          <w:p w14:paraId="2E6D8C5C" w14:textId="77777777" w:rsidR="00B449DF" w:rsidRPr="001C6884" w:rsidRDefault="00B449DF" w:rsidP="00680231">
            <w:pPr>
              <w:pStyle w:val="Akapitzlist"/>
              <w:ind w:left="216"/>
            </w:pPr>
            <w:r>
              <w:t>w nauce (rozpoznanie rodzaju i stopnia trudności;</w:t>
            </w:r>
          </w:p>
          <w:p w14:paraId="3BAE7539" w14:textId="77777777" w:rsidR="00B449DF" w:rsidRPr="001C6884" w:rsidRDefault="00B449DF" w:rsidP="00680231">
            <w:pPr>
              <w:pStyle w:val="Akapitzlist"/>
              <w:ind w:left="216"/>
            </w:pPr>
            <w:r w:rsidRPr="001C6884">
              <w:t>Wspieranie dzieci</w:t>
            </w:r>
            <w:r>
              <w:t xml:space="preserve"> </w:t>
            </w:r>
            <w:r w:rsidRPr="001C6884">
              <w:t>zdolnych;</w:t>
            </w:r>
          </w:p>
          <w:p w14:paraId="2ED3D058" w14:textId="77777777" w:rsidR="00B449DF" w:rsidRPr="00415FD7" w:rsidRDefault="00B449DF" w:rsidP="00680231">
            <w:pPr>
              <w:pStyle w:val="Akapitzlist"/>
              <w:ind w:left="216"/>
            </w:pPr>
            <w:r w:rsidRPr="001C6884">
              <w:t>Prowadzenie szkoleń i</w:t>
            </w:r>
            <w:r>
              <w:t xml:space="preserve"> </w:t>
            </w:r>
            <w:r w:rsidRPr="001C6884">
              <w:t>warsztatów na terenie</w:t>
            </w:r>
            <w:r>
              <w:t xml:space="preserve"> </w:t>
            </w:r>
            <w:r w:rsidRPr="001C6884">
              <w:t>placówki dla dzieci,</w:t>
            </w:r>
            <w:r>
              <w:t xml:space="preserve"> </w:t>
            </w:r>
            <w:r w:rsidRPr="001C6884">
              <w:t>nauczycieli i rodziców</w:t>
            </w:r>
          </w:p>
        </w:tc>
      </w:tr>
      <w:tr w:rsidR="00B449DF" w:rsidRPr="00415FD7" w14:paraId="3DCCF099" w14:textId="77777777" w:rsidTr="00680231">
        <w:tc>
          <w:tcPr>
            <w:tcW w:w="8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4914BD" w14:textId="77777777" w:rsidR="00B449DF" w:rsidRPr="00415FD7" w:rsidRDefault="00B449DF" w:rsidP="00680231">
            <w:pPr>
              <w:pStyle w:val="Akapitzlist"/>
              <w:ind w:left="127"/>
            </w:pPr>
            <w:r>
              <w:t>11.</w:t>
            </w:r>
          </w:p>
        </w:tc>
        <w:tc>
          <w:tcPr>
            <w:tcW w:w="42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AD6DF3" w14:textId="77777777" w:rsidR="00B449DF" w:rsidRPr="00415FD7" w:rsidRDefault="00B449DF" w:rsidP="00680231">
            <w:pPr>
              <w:pStyle w:val="Akapitzlist"/>
              <w:ind w:left="216"/>
            </w:pPr>
            <w:r w:rsidRPr="001C6884">
              <w:t>W Urzędzie pocztowym- spotkanie z listonoszem</w:t>
            </w:r>
          </w:p>
        </w:tc>
        <w:tc>
          <w:tcPr>
            <w:tcW w:w="161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5FF491" w14:textId="77777777" w:rsidR="00B449DF" w:rsidRPr="00F71F2B" w:rsidRDefault="00B449DF" w:rsidP="00680231">
            <w:pPr>
              <w:pStyle w:val="Akapitzlist"/>
              <w:ind w:left="125"/>
            </w:pPr>
            <w:r>
              <w:t>Rok szkolny</w:t>
            </w:r>
          </w:p>
          <w:p w14:paraId="5C365117" w14:textId="77777777" w:rsidR="00B449DF" w:rsidRPr="00F71F2B" w:rsidRDefault="00B449DF" w:rsidP="00680231">
            <w:pPr>
              <w:pStyle w:val="Akapitzlist"/>
              <w:ind w:left="125"/>
            </w:pPr>
            <w:r>
              <w:t>2024/2025</w:t>
            </w:r>
          </w:p>
          <w:p w14:paraId="2AD1C735" w14:textId="77777777" w:rsidR="00B449DF" w:rsidRPr="00415FD7" w:rsidRDefault="00B449DF" w:rsidP="00680231">
            <w:pPr>
              <w:pStyle w:val="Akapitzlist"/>
              <w:ind w:left="125"/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D40CA7" w14:textId="77777777" w:rsidR="00B449DF" w:rsidRPr="00415FD7" w:rsidRDefault="00B449DF" w:rsidP="00680231">
            <w:pPr>
              <w:pStyle w:val="Akapitzlist"/>
              <w:ind w:left="216"/>
            </w:pPr>
            <w:r>
              <w:t>Grupy starsze</w:t>
            </w:r>
          </w:p>
        </w:tc>
        <w:tc>
          <w:tcPr>
            <w:tcW w:w="588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F638AF" w14:textId="77777777" w:rsidR="00B449DF" w:rsidRDefault="00B449DF" w:rsidP="00680231">
            <w:pPr>
              <w:pStyle w:val="Akapitzlist"/>
              <w:ind w:left="216"/>
            </w:pPr>
            <w:r w:rsidRPr="001C6884">
              <w:t xml:space="preserve">Poznanie pracy </w:t>
            </w:r>
            <w:r>
              <w:t xml:space="preserve">listonosza; </w:t>
            </w:r>
          </w:p>
          <w:p w14:paraId="69E97F7E" w14:textId="77777777" w:rsidR="00B449DF" w:rsidRPr="00415FD7" w:rsidRDefault="00B449DF" w:rsidP="00680231">
            <w:pPr>
              <w:pStyle w:val="Akapitzlist"/>
              <w:ind w:left="216"/>
            </w:pPr>
            <w:r>
              <w:t xml:space="preserve">Zapoznanie z </w:t>
            </w:r>
            <w:r w:rsidRPr="001C6884">
              <w:t>funkcjonowaniem urzędu</w:t>
            </w:r>
            <w:r>
              <w:t xml:space="preserve"> </w:t>
            </w:r>
            <w:r w:rsidRPr="001C6884">
              <w:t>pocztowego</w:t>
            </w:r>
            <w:r>
              <w:t xml:space="preserve">; </w:t>
            </w:r>
          </w:p>
        </w:tc>
      </w:tr>
      <w:tr w:rsidR="00B449DF" w:rsidRPr="00415FD7" w14:paraId="15AF7DE1" w14:textId="77777777" w:rsidTr="00680231">
        <w:tc>
          <w:tcPr>
            <w:tcW w:w="8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36DFAA" w14:textId="77777777" w:rsidR="00B449DF" w:rsidRDefault="00B449DF" w:rsidP="00680231">
            <w:pPr>
              <w:pStyle w:val="Akapitzlist"/>
              <w:ind w:left="127"/>
            </w:pPr>
            <w:r>
              <w:t>12.</w:t>
            </w:r>
          </w:p>
        </w:tc>
        <w:tc>
          <w:tcPr>
            <w:tcW w:w="42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2F84E8" w14:textId="77777777" w:rsidR="00B449DF" w:rsidRPr="00415FD7" w:rsidRDefault="00B449DF" w:rsidP="00680231">
            <w:pPr>
              <w:pStyle w:val="Akapitzlist"/>
              <w:ind w:left="216"/>
            </w:pPr>
            <w:r w:rsidRPr="001C6884">
              <w:t>W Gabinecie stomatologicznym</w:t>
            </w:r>
          </w:p>
        </w:tc>
        <w:tc>
          <w:tcPr>
            <w:tcW w:w="161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0A6D69" w14:textId="77777777" w:rsidR="00B449DF" w:rsidRPr="00415FD7" w:rsidRDefault="00B449DF" w:rsidP="00680231">
            <w:pPr>
              <w:pStyle w:val="Akapitzlist"/>
              <w:ind w:left="125"/>
            </w:pPr>
            <w:r>
              <w:t>Rok szkolny</w:t>
            </w:r>
          </w:p>
          <w:p w14:paraId="1314004E" w14:textId="77777777" w:rsidR="00B449DF" w:rsidRPr="00415FD7" w:rsidRDefault="00B449DF" w:rsidP="00680231">
            <w:pPr>
              <w:pStyle w:val="Akapitzlist"/>
              <w:ind w:left="125"/>
            </w:pPr>
            <w:r>
              <w:t>2024/2025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5C7BCB" w14:textId="77777777" w:rsidR="00B449DF" w:rsidRPr="00415FD7" w:rsidRDefault="00B449DF" w:rsidP="00680231">
            <w:pPr>
              <w:pStyle w:val="Akapitzlist"/>
              <w:ind w:left="216"/>
            </w:pPr>
            <w:r>
              <w:t>Grupy młodsze</w:t>
            </w:r>
          </w:p>
        </w:tc>
        <w:tc>
          <w:tcPr>
            <w:tcW w:w="588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05CAD9" w14:textId="77777777" w:rsidR="00B449DF" w:rsidRDefault="00B449DF" w:rsidP="00680231">
            <w:pPr>
              <w:pStyle w:val="Akapitzlist"/>
              <w:ind w:left="216"/>
            </w:pPr>
            <w:r w:rsidRPr="001C6884">
              <w:t>Poznanie zawodu</w:t>
            </w:r>
            <w:r>
              <w:t xml:space="preserve"> </w:t>
            </w:r>
            <w:r w:rsidRPr="001C6884">
              <w:t>stomatologa i jego pracy</w:t>
            </w:r>
            <w:r>
              <w:t>;</w:t>
            </w:r>
          </w:p>
          <w:p w14:paraId="7D43D832" w14:textId="77777777" w:rsidR="00B449DF" w:rsidRPr="001C6884" w:rsidRDefault="00B449DF" w:rsidP="00680231">
            <w:pPr>
              <w:pStyle w:val="Akapitzlist"/>
              <w:ind w:left="216"/>
            </w:pPr>
            <w:r w:rsidRPr="001C6884">
              <w:t>Oswojenie i przełamanie</w:t>
            </w:r>
            <w:r>
              <w:t xml:space="preserve"> </w:t>
            </w:r>
            <w:r w:rsidRPr="001C6884">
              <w:t>lęku przed pierwszą wizytą</w:t>
            </w:r>
          </w:p>
          <w:p w14:paraId="2EC9FB03" w14:textId="77777777" w:rsidR="00B449DF" w:rsidRPr="00415FD7" w:rsidRDefault="00B449DF" w:rsidP="00680231">
            <w:pPr>
              <w:pStyle w:val="Akapitzlist"/>
              <w:ind w:left="216"/>
            </w:pPr>
            <w:r w:rsidRPr="001C6884">
              <w:t>u stomatologa</w:t>
            </w:r>
          </w:p>
        </w:tc>
      </w:tr>
      <w:tr w:rsidR="00B449DF" w:rsidRPr="00415FD7" w14:paraId="4F331643" w14:textId="77777777" w:rsidTr="00680231">
        <w:tc>
          <w:tcPr>
            <w:tcW w:w="8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7CE7C6" w14:textId="77777777" w:rsidR="00B449DF" w:rsidRDefault="00B449DF" w:rsidP="00680231">
            <w:pPr>
              <w:pStyle w:val="Akapitzlist"/>
              <w:ind w:left="127"/>
            </w:pPr>
            <w:r>
              <w:t>13.</w:t>
            </w:r>
          </w:p>
        </w:tc>
        <w:tc>
          <w:tcPr>
            <w:tcW w:w="42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D451E6" w14:textId="77777777" w:rsidR="00B449DF" w:rsidRPr="00415FD7" w:rsidRDefault="00B449DF" w:rsidP="00680231">
            <w:pPr>
              <w:pStyle w:val="Akapitzlist"/>
              <w:ind w:left="216"/>
            </w:pPr>
            <w:r w:rsidRPr="001C6884">
              <w:t>Klub Seniora przy ul. Zamiejskiej w Warszawie</w:t>
            </w:r>
          </w:p>
        </w:tc>
        <w:tc>
          <w:tcPr>
            <w:tcW w:w="161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56BC84" w14:textId="77777777" w:rsidR="00B449DF" w:rsidRPr="00415FD7" w:rsidRDefault="00B449DF" w:rsidP="00680231">
            <w:pPr>
              <w:pStyle w:val="Akapitzlist"/>
              <w:ind w:left="125"/>
            </w:pPr>
            <w:r>
              <w:t>Rok szkolny</w:t>
            </w:r>
          </w:p>
          <w:p w14:paraId="608B1D98" w14:textId="77777777" w:rsidR="00B449DF" w:rsidRPr="00415FD7" w:rsidRDefault="00B449DF" w:rsidP="00680231">
            <w:pPr>
              <w:pStyle w:val="Akapitzlist"/>
              <w:ind w:left="125"/>
            </w:pPr>
            <w:r>
              <w:t>2024/2025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FB43FB" w14:textId="77777777" w:rsidR="00B449DF" w:rsidRDefault="00B449DF" w:rsidP="00680231">
            <w:pPr>
              <w:pStyle w:val="Akapitzlist"/>
              <w:ind w:left="216"/>
            </w:pPr>
            <w:r>
              <w:t>Grupy starsze</w:t>
            </w:r>
          </w:p>
          <w:p w14:paraId="696BE65F" w14:textId="77777777" w:rsidR="00B449DF" w:rsidRPr="00415FD7" w:rsidRDefault="00B449DF" w:rsidP="00680231">
            <w:pPr>
              <w:pStyle w:val="Akapitzlist"/>
              <w:ind w:left="216"/>
            </w:pPr>
          </w:p>
        </w:tc>
        <w:tc>
          <w:tcPr>
            <w:tcW w:w="588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71C3D1" w14:textId="77777777" w:rsidR="00B449DF" w:rsidRDefault="00B449DF" w:rsidP="00680231">
            <w:pPr>
              <w:pStyle w:val="Akapitzlist"/>
              <w:ind w:left="216"/>
            </w:pPr>
            <w:r w:rsidRPr="001C6884">
              <w:t>Zapraszanie Seniorów na</w:t>
            </w:r>
            <w:r>
              <w:t xml:space="preserve"> </w:t>
            </w:r>
            <w:r w:rsidRPr="001C6884">
              <w:t>uroczystości m.in. Święto</w:t>
            </w:r>
            <w:r>
              <w:t xml:space="preserve"> </w:t>
            </w:r>
            <w:r w:rsidRPr="001C6884">
              <w:t>Odzyskania</w:t>
            </w:r>
            <w:r>
              <w:t xml:space="preserve"> </w:t>
            </w:r>
            <w:r w:rsidRPr="001C6884">
              <w:t>Niepodległości, Rocznica</w:t>
            </w:r>
            <w:r>
              <w:t xml:space="preserve"> uchwalenia Konstytucji </w:t>
            </w:r>
            <w:r w:rsidRPr="001C6884">
              <w:t xml:space="preserve">3-go maja; </w:t>
            </w:r>
          </w:p>
          <w:p w14:paraId="06722C0E" w14:textId="77777777" w:rsidR="00B449DF" w:rsidRDefault="00B449DF" w:rsidP="00680231">
            <w:pPr>
              <w:pStyle w:val="Akapitzlist"/>
              <w:ind w:left="216"/>
            </w:pPr>
            <w:r w:rsidRPr="001C6884">
              <w:t>Przygotowanie</w:t>
            </w:r>
            <w:r>
              <w:t xml:space="preserve"> </w:t>
            </w:r>
            <w:r w:rsidRPr="001C6884">
              <w:t>uroczystości z okazji Dnia</w:t>
            </w:r>
            <w:r>
              <w:t xml:space="preserve"> </w:t>
            </w:r>
            <w:r w:rsidRPr="001C6884">
              <w:t>Babci i Dziadka;</w:t>
            </w:r>
            <w:r>
              <w:t xml:space="preserve"> </w:t>
            </w:r>
          </w:p>
          <w:p w14:paraId="6510C3C4" w14:textId="77777777" w:rsidR="00B449DF" w:rsidRPr="00415FD7" w:rsidRDefault="00B449DF" w:rsidP="00680231">
            <w:pPr>
              <w:pStyle w:val="Akapitzlist"/>
              <w:ind w:left="216"/>
            </w:pPr>
            <w:r w:rsidRPr="001C6884">
              <w:t>Przygotowanie upominków</w:t>
            </w:r>
            <w:r>
              <w:t xml:space="preserve"> </w:t>
            </w:r>
            <w:r w:rsidRPr="001C6884">
              <w:t>dla seniorów</w:t>
            </w:r>
          </w:p>
        </w:tc>
      </w:tr>
      <w:tr w:rsidR="00B449DF" w:rsidRPr="00415FD7" w14:paraId="778FFD81" w14:textId="77777777" w:rsidTr="00680231">
        <w:tc>
          <w:tcPr>
            <w:tcW w:w="8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E9DCEE" w14:textId="77777777" w:rsidR="00B449DF" w:rsidRDefault="00B449DF" w:rsidP="00680231">
            <w:pPr>
              <w:pStyle w:val="Akapitzlist"/>
              <w:ind w:left="127"/>
            </w:pPr>
            <w:r>
              <w:lastRenderedPageBreak/>
              <w:t>14.</w:t>
            </w:r>
          </w:p>
        </w:tc>
        <w:tc>
          <w:tcPr>
            <w:tcW w:w="42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CD9970" w14:textId="77777777" w:rsidR="00B449DF" w:rsidRPr="00415FD7" w:rsidRDefault="00B449DF" w:rsidP="00680231">
            <w:pPr>
              <w:pStyle w:val="Akapitzlist"/>
              <w:ind w:left="216"/>
            </w:pPr>
            <w:r w:rsidRPr="001C6884">
              <w:t>Przedszkola z Dzielnicy Targówek m.st. Warszawy</w:t>
            </w:r>
          </w:p>
        </w:tc>
        <w:tc>
          <w:tcPr>
            <w:tcW w:w="161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8424A6" w14:textId="77777777" w:rsidR="00B449DF" w:rsidRPr="00415FD7" w:rsidRDefault="00B449DF" w:rsidP="00680231">
            <w:pPr>
              <w:pStyle w:val="Akapitzlist"/>
              <w:ind w:left="125"/>
            </w:pPr>
            <w:r>
              <w:t>Rok szkolny</w:t>
            </w:r>
          </w:p>
          <w:p w14:paraId="097EA84F" w14:textId="77777777" w:rsidR="00B449DF" w:rsidRPr="00415FD7" w:rsidRDefault="00B449DF" w:rsidP="00680231">
            <w:pPr>
              <w:pStyle w:val="Akapitzlist"/>
              <w:ind w:left="125"/>
            </w:pPr>
            <w:r>
              <w:t>2024/2025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0B946C" w14:textId="77777777" w:rsidR="00B449DF" w:rsidRPr="00415FD7" w:rsidRDefault="00B449DF" w:rsidP="00680231">
            <w:pPr>
              <w:pStyle w:val="Akapitzlist"/>
              <w:ind w:left="216"/>
            </w:pPr>
            <w:r>
              <w:t>Wybrane grupy</w:t>
            </w:r>
          </w:p>
        </w:tc>
        <w:tc>
          <w:tcPr>
            <w:tcW w:w="588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49D623" w14:textId="77777777" w:rsidR="00B449DF" w:rsidRDefault="00B449DF" w:rsidP="00680231">
            <w:pPr>
              <w:pStyle w:val="Akapitzlist"/>
              <w:ind w:left="216"/>
            </w:pPr>
            <w:r>
              <w:t>Udział dzieci i rodziców w dzielnicowych konkursach i innych inicjatywach;</w:t>
            </w:r>
          </w:p>
          <w:p w14:paraId="39A8F3ED" w14:textId="77777777" w:rsidR="00B449DF" w:rsidRDefault="00B449DF" w:rsidP="00680231">
            <w:pPr>
              <w:pStyle w:val="Akapitzlist"/>
              <w:ind w:left="216"/>
            </w:pPr>
            <w:r>
              <w:t xml:space="preserve">Wymiana doświadczeń; </w:t>
            </w:r>
          </w:p>
          <w:p w14:paraId="21A2A490" w14:textId="77777777" w:rsidR="00B449DF" w:rsidRPr="00415FD7" w:rsidRDefault="00B449DF" w:rsidP="00680231">
            <w:pPr>
              <w:pStyle w:val="Akapitzlist"/>
              <w:ind w:left="216"/>
            </w:pPr>
            <w:r>
              <w:t>Dzielenie się dobrą praktyką.</w:t>
            </w:r>
          </w:p>
        </w:tc>
      </w:tr>
      <w:tr w:rsidR="00B449DF" w:rsidRPr="00415FD7" w14:paraId="5B5FBBA2" w14:textId="77777777" w:rsidTr="00680231">
        <w:tc>
          <w:tcPr>
            <w:tcW w:w="8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FD2BDB" w14:textId="77777777" w:rsidR="00B449DF" w:rsidRDefault="00B449DF" w:rsidP="00680231">
            <w:pPr>
              <w:pStyle w:val="Akapitzlist"/>
              <w:ind w:left="127"/>
            </w:pPr>
            <w:r>
              <w:t>15.</w:t>
            </w:r>
          </w:p>
        </w:tc>
        <w:tc>
          <w:tcPr>
            <w:tcW w:w="42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886346" w14:textId="77777777" w:rsidR="00B449DF" w:rsidRPr="00D14AA8" w:rsidRDefault="00B449DF" w:rsidP="00680231">
            <w:pPr>
              <w:pStyle w:val="Akapitzlist"/>
              <w:ind w:left="216"/>
            </w:pPr>
            <w:r w:rsidRPr="00D14AA8">
              <w:t>Najbliższa społeczność lokalna –</w:t>
            </w:r>
          </w:p>
          <w:p w14:paraId="7B5551C9" w14:textId="77777777" w:rsidR="00B449DF" w:rsidRPr="00415FD7" w:rsidRDefault="00B449DF" w:rsidP="00680231">
            <w:pPr>
              <w:pStyle w:val="Akapitzlist"/>
              <w:ind w:left="216"/>
            </w:pPr>
            <w:r w:rsidRPr="00D14AA8">
              <w:t>Rodzice, dziadkowie</w:t>
            </w:r>
          </w:p>
        </w:tc>
        <w:tc>
          <w:tcPr>
            <w:tcW w:w="161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2F98AA" w14:textId="77777777" w:rsidR="00B449DF" w:rsidRPr="00F71F2B" w:rsidRDefault="00B449DF" w:rsidP="00680231">
            <w:pPr>
              <w:pStyle w:val="Akapitzlist"/>
              <w:ind w:left="125"/>
            </w:pPr>
            <w:r>
              <w:t>Rok szkolny</w:t>
            </w:r>
          </w:p>
          <w:p w14:paraId="240062FD" w14:textId="77777777" w:rsidR="00B449DF" w:rsidRPr="00F71F2B" w:rsidRDefault="00B449DF" w:rsidP="00680231">
            <w:pPr>
              <w:pStyle w:val="Akapitzlist"/>
              <w:ind w:left="125"/>
            </w:pPr>
            <w:r>
              <w:t>2024/2025</w:t>
            </w:r>
          </w:p>
          <w:p w14:paraId="3DE24459" w14:textId="77777777" w:rsidR="00B449DF" w:rsidRPr="00415FD7" w:rsidRDefault="00B449DF" w:rsidP="00680231">
            <w:pPr>
              <w:pStyle w:val="Akapitzlist"/>
              <w:ind w:left="125"/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64EC44" w14:textId="77777777" w:rsidR="00B449DF" w:rsidRDefault="00B449DF" w:rsidP="00680231">
            <w:pPr>
              <w:pStyle w:val="Akapitzlist"/>
              <w:ind w:left="216"/>
            </w:pPr>
            <w:r>
              <w:t>Styczeń</w:t>
            </w:r>
          </w:p>
          <w:p w14:paraId="36C8AFB1" w14:textId="77777777" w:rsidR="00B449DF" w:rsidRPr="00415FD7" w:rsidRDefault="00B449DF" w:rsidP="00680231">
            <w:pPr>
              <w:pStyle w:val="Akapitzlist"/>
              <w:ind w:left="216"/>
            </w:pPr>
            <w:r>
              <w:t xml:space="preserve">Maj </w:t>
            </w:r>
          </w:p>
        </w:tc>
        <w:tc>
          <w:tcPr>
            <w:tcW w:w="588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08DB9D" w14:textId="77777777" w:rsidR="00B449DF" w:rsidRPr="00D14AA8" w:rsidRDefault="00B449DF" w:rsidP="00680231">
            <w:pPr>
              <w:pStyle w:val="Akapitzlist"/>
              <w:ind w:left="216"/>
            </w:pPr>
            <w:r w:rsidRPr="00D14AA8">
              <w:t>Wypromowanie</w:t>
            </w:r>
            <w:r>
              <w:t xml:space="preserve"> </w:t>
            </w:r>
            <w:r w:rsidRPr="00D14AA8">
              <w:t>Przedszkola w środowisku</w:t>
            </w:r>
            <w:r>
              <w:t xml:space="preserve"> </w:t>
            </w:r>
            <w:r w:rsidRPr="00D14AA8">
              <w:t>oraz promocja osiągnięć</w:t>
            </w:r>
            <w:r>
              <w:t xml:space="preserve"> </w:t>
            </w:r>
            <w:r w:rsidRPr="00D14AA8">
              <w:t>dzieci poprzez informacje,</w:t>
            </w:r>
            <w:r>
              <w:t xml:space="preserve"> </w:t>
            </w:r>
            <w:r w:rsidRPr="00D14AA8">
              <w:t>artykuły i zdjęcia</w:t>
            </w:r>
          </w:p>
          <w:p w14:paraId="0ADDE65D" w14:textId="77777777" w:rsidR="00B449DF" w:rsidRPr="00D14AA8" w:rsidRDefault="00B449DF" w:rsidP="00680231">
            <w:pPr>
              <w:pStyle w:val="Akapitzlist"/>
              <w:ind w:left="216"/>
            </w:pPr>
            <w:r w:rsidRPr="00D14AA8">
              <w:t>zamieszczone w kronice</w:t>
            </w:r>
            <w:r>
              <w:t xml:space="preserve"> </w:t>
            </w:r>
            <w:r w:rsidRPr="00D14AA8">
              <w:t>przedszkolnej;</w:t>
            </w:r>
            <w:r>
              <w:t xml:space="preserve"> </w:t>
            </w:r>
            <w:r w:rsidRPr="00D14AA8">
              <w:t>zrelacjonowanie ciekawych uroczystości i spotkań</w:t>
            </w:r>
            <w:r>
              <w:t xml:space="preserve"> </w:t>
            </w:r>
            <w:r w:rsidRPr="00D14AA8">
              <w:t>organizowanych przez</w:t>
            </w:r>
          </w:p>
          <w:p w14:paraId="7DDB2678" w14:textId="77777777" w:rsidR="00B449DF" w:rsidRPr="00415FD7" w:rsidRDefault="00B449DF" w:rsidP="00680231">
            <w:pPr>
              <w:pStyle w:val="Akapitzlist"/>
              <w:ind w:left="216"/>
            </w:pPr>
            <w:r w:rsidRPr="00D14AA8">
              <w:t>przedszkole na stronie</w:t>
            </w:r>
            <w:r>
              <w:t xml:space="preserve"> </w:t>
            </w:r>
            <w:r w:rsidRPr="00D14AA8">
              <w:t>internetowej naszej</w:t>
            </w:r>
            <w:r>
              <w:t xml:space="preserve"> </w:t>
            </w:r>
            <w:r w:rsidRPr="00D14AA8">
              <w:t>placówki;</w:t>
            </w:r>
          </w:p>
        </w:tc>
      </w:tr>
      <w:tr w:rsidR="00B449DF" w:rsidRPr="00415FD7" w14:paraId="508E4FE9" w14:textId="77777777" w:rsidTr="00680231">
        <w:tc>
          <w:tcPr>
            <w:tcW w:w="8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AE2161" w14:textId="77777777" w:rsidR="00B449DF" w:rsidRDefault="00B449DF" w:rsidP="00680231">
            <w:pPr>
              <w:pStyle w:val="Akapitzlist"/>
              <w:ind w:left="127"/>
            </w:pPr>
            <w:r>
              <w:t>16.</w:t>
            </w:r>
          </w:p>
        </w:tc>
        <w:tc>
          <w:tcPr>
            <w:tcW w:w="42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432C73" w14:textId="77777777" w:rsidR="00B449DF" w:rsidRDefault="00B449DF" w:rsidP="00680231">
            <w:pPr>
              <w:pStyle w:val="Akapitzlist"/>
              <w:ind w:left="216"/>
            </w:pPr>
            <w:r w:rsidRPr="00D14AA8">
              <w:t>Akcje na rzecz dzieci, zwierząt i przyrody</w:t>
            </w:r>
          </w:p>
          <w:p w14:paraId="450D2A0C" w14:textId="77777777" w:rsidR="00B449DF" w:rsidRDefault="00B449DF" w:rsidP="00680231">
            <w:pPr>
              <w:pStyle w:val="Akapitzlist"/>
              <w:ind w:left="216"/>
            </w:pPr>
            <w:r>
              <w:t>Współpraca ze Schroniskiem dla zwierząt</w:t>
            </w:r>
          </w:p>
          <w:p w14:paraId="2512D8EA" w14:textId="77777777" w:rsidR="00B449DF" w:rsidRPr="00415FD7" w:rsidRDefault="00B449DF" w:rsidP="00680231">
            <w:pPr>
              <w:pStyle w:val="Akapitzlist"/>
              <w:ind w:left="216"/>
            </w:pPr>
            <w:r>
              <w:t>VIVA w Korabiewicach</w:t>
            </w:r>
          </w:p>
        </w:tc>
        <w:tc>
          <w:tcPr>
            <w:tcW w:w="161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185895" w14:textId="77777777" w:rsidR="00B449DF" w:rsidRPr="00F71F2B" w:rsidRDefault="00B449DF" w:rsidP="00680231">
            <w:pPr>
              <w:pStyle w:val="Akapitzlist"/>
              <w:ind w:left="125"/>
            </w:pPr>
            <w:r>
              <w:t>Rok szkolny</w:t>
            </w:r>
          </w:p>
          <w:p w14:paraId="440B2239" w14:textId="77777777" w:rsidR="00B449DF" w:rsidRPr="00F71F2B" w:rsidRDefault="00B449DF" w:rsidP="00680231">
            <w:pPr>
              <w:pStyle w:val="Akapitzlist"/>
              <w:ind w:left="125"/>
            </w:pPr>
            <w:r>
              <w:t>2024/2025</w:t>
            </w:r>
          </w:p>
          <w:p w14:paraId="7A2CB33B" w14:textId="77777777" w:rsidR="00B449DF" w:rsidRPr="00415FD7" w:rsidRDefault="00B449DF" w:rsidP="00680231">
            <w:pPr>
              <w:pStyle w:val="Akapitzlist"/>
              <w:ind w:left="125"/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E4C610" w14:textId="77777777" w:rsidR="00B449DF" w:rsidRPr="00415FD7" w:rsidRDefault="00B449DF" w:rsidP="00680231">
            <w:pPr>
              <w:pStyle w:val="Akapitzlist"/>
              <w:ind w:left="216"/>
            </w:pPr>
            <w:r>
              <w:t>Wszystkie grupy</w:t>
            </w:r>
          </w:p>
        </w:tc>
        <w:tc>
          <w:tcPr>
            <w:tcW w:w="588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8F0F62" w14:textId="77777777" w:rsidR="00B449DF" w:rsidRPr="00D14AA8" w:rsidRDefault="00B449DF" w:rsidP="00680231">
            <w:pPr>
              <w:pStyle w:val="Akapitzlist"/>
              <w:ind w:left="216"/>
            </w:pPr>
            <w:r w:rsidRPr="00D14AA8">
              <w:t>Udział w różnego rodzaju</w:t>
            </w:r>
            <w:r>
              <w:t xml:space="preserve"> </w:t>
            </w:r>
            <w:r w:rsidRPr="00D14AA8">
              <w:t>akcjach:</w:t>
            </w:r>
          </w:p>
          <w:p w14:paraId="594DE596" w14:textId="77777777" w:rsidR="00B449DF" w:rsidRPr="00D14AA8" w:rsidRDefault="00B449DF" w:rsidP="00680231">
            <w:pPr>
              <w:pStyle w:val="Akapitzlist"/>
              <w:ind w:left="216"/>
            </w:pPr>
            <w:r w:rsidRPr="00D14AA8">
              <w:t>Pomagamy zwierzętom</w:t>
            </w:r>
            <w:r>
              <w:t xml:space="preserve"> </w:t>
            </w:r>
            <w:r w:rsidRPr="00D14AA8">
              <w:t>przetrwać zimę</w:t>
            </w:r>
          </w:p>
          <w:p w14:paraId="1C6D942B" w14:textId="77777777" w:rsidR="00B449DF" w:rsidRPr="00D14AA8" w:rsidRDefault="00B449DF" w:rsidP="00680231">
            <w:pPr>
              <w:pStyle w:val="Akapitzlist"/>
              <w:ind w:left="216"/>
            </w:pPr>
            <w:r w:rsidRPr="00D14AA8">
              <w:t>Zebranie zużytych baterii</w:t>
            </w:r>
          </w:p>
          <w:p w14:paraId="32DA05F2" w14:textId="77777777" w:rsidR="00B449DF" w:rsidRPr="00D14AA8" w:rsidRDefault="00B449DF" w:rsidP="00680231">
            <w:pPr>
              <w:pStyle w:val="Akapitzlist"/>
              <w:ind w:left="216"/>
            </w:pPr>
            <w:r w:rsidRPr="00D14AA8">
              <w:t>Sprzątanie świata</w:t>
            </w:r>
          </w:p>
          <w:p w14:paraId="7122E3F6" w14:textId="77777777" w:rsidR="00B449DF" w:rsidRPr="00D14AA8" w:rsidRDefault="00B449DF" w:rsidP="00680231">
            <w:pPr>
              <w:pStyle w:val="Akapitzlist"/>
              <w:ind w:left="216"/>
            </w:pPr>
            <w:r w:rsidRPr="00D14AA8">
              <w:t>Zebranie karmy dla</w:t>
            </w:r>
            <w:r>
              <w:t xml:space="preserve"> </w:t>
            </w:r>
            <w:r w:rsidRPr="00D14AA8">
              <w:t>zwierząt ze schronisk</w:t>
            </w:r>
          </w:p>
          <w:p w14:paraId="62904668" w14:textId="77777777" w:rsidR="00B449DF" w:rsidRDefault="00B449DF" w:rsidP="00680231">
            <w:pPr>
              <w:pStyle w:val="Akapitzlist"/>
              <w:ind w:left="216"/>
            </w:pPr>
            <w:r>
              <w:t>Prezent dla pieska (Schronisko w Celestynowie)</w:t>
            </w:r>
          </w:p>
          <w:p w14:paraId="53E9EF4D" w14:textId="77777777" w:rsidR="00B449DF" w:rsidRPr="00415FD7" w:rsidRDefault="00B449DF" w:rsidP="00680231">
            <w:pPr>
              <w:pStyle w:val="Akapitzlist"/>
              <w:ind w:left="216"/>
            </w:pPr>
            <w:r>
              <w:t>Paczuszka dla maluszka</w:t>
            </w:r>
          </w:p>
        </w:tc>
      </w:tr>
      <w:tr w:rsidR="00B449DF" w:rsidRPr="00415FD7" w14:paraId="4A0825B5" w14:textId="77777777" w:rsidTr="00680231">
        <w:tc>
          <w:tcPr>
            <w:tcW w:w="8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9C8FE8" w14:textId="77777777" w:rsidR="00B449DF" w:rsidRDefault="00B449DF" w:rsidP="00680231">
            <w:pPr>
              <w:pStyle w:val="Akapitzlist"/>
              <w:ind w:left="127"/>
            </w:pPr>
            <w:r>
              <w:t>17.</w:t>
            </w:r>
          </w:p>
        </w:tc>
        <w:tc>
          <w:tcPr>
            <w:tcW w:w="42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49B78F" w14:textId="77777777" w:rsidR="00B449DF" w:rsidRPr="00415FD7" w:rsidRDefault="00B449DF" w:rsidP="00680231">
            <w:pPr>
              <w:pStyle w:val="Akapitzlist"/>
              <w:ind w:left="216"/>
            </w:pPr>
            <w:r>
              <w:t>„W świecie metra” – zajęcia edukacyjne organizowane przez Metro warszawskie</w:t>
            </w:r>
          </w:p>
        </w:tc>
        <w:tc>
          <w:tcPr>
            <w:tcW w:w="161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13C197" w14:textId="77777777" w:rsidR="00B449DF" w:rsidRPr="00415FD7" w:rsidRDefault="00B449DF" w:rsidP="00680231">
            <w:pPr>
              <w:pStyle w:val="Akapitzlist"/>
              <w:ind w:left="125"/>
            </w:pPr>
            <w:r>
              <w:t>Rok szkolny</w:t>
            </w:r>
          </w:p>
          <w:p w14:paraId="0AF69321" w14:textId="77777777" w:rsidR="00B449DF" w:rsidRPr="00415FD7" w:rsidRDefault="00B449DF" w:rsidP="00680231">
            <w:pPr>
              <w:pStyle w:val="Akapitzlist"/>
              <w:ind w:left="125"/>
            </w:pPr>
            <w:r>
              <w:t>2024/2025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77013A" w14:textId="77777777" w:rsidR="00B449DF" w:rsidRPr="00415FD7" w:rsidRDefault="00B449DF" w:rsidP="00680231">
            <w:pPr>
              <w:pStyle w:val="Akapitzlist"/>
              <w:ind w:left="216"/>
            </w:pPr>
            <w:r>
              <w:t>Wybrane grupy</w:t>
            </w:r>
          </w:p>
        </w:tc>
        <w:tc>
          <w:tcPr>
            <w:tcW w:w="588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76D64D" w14:textId="77777777" w:rsidR="00B449DF" w:rsidRPr="00415FD7" w:rsidRDefault="00B449DF" w:rsidP="00680231">
            <w:pPr>
              <w:pStyle w:val="Akapitzlist"/>
              <w:ind w:left="216"/>
            </w:pPr>
            <w:r>
              <w:t xml:space="preserve">Zapoznanie dzieci z zawodem maszynisty i funkcjonowaniem metra </w:t>
            </w:r>
          </w:p>
        </w:tc>
      </w:tr>
    </w:tbl>
    <w:p w14:paraId="359B7383" w14:textId="77777777" w:rsidR="00B449DF" w:rsidRDefault="00B449DF" w:rsidP="00B449DF">
      <w:pPr>
        <w:pStyle w:val="Akapitzlist"/>
        <w:ind w:left="284"/>
      </w:pPr>
    </w:p>
    <w:p w14:paraId="2D6B2DC9" w14:textId="77777777" w:rsidR="007F7C80" w:rsidRDefault="007F7C80"/>
    <w:sectPr w:rsidR="007F7C80" w:rsidSect="00B449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D294D"/>
    <w:multiLevelType w:val="hybridMultilevel"/>
    <w:tmpl w:val="3D486F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8835C6"/>
    <w:multiLevelType w:val="multilevel"/>
    <w:tmpl w:val="0F90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3175725">
    <w:abstractNumId w:val="1"/>
  </w:num>
  <w:num w:numId="2" w16cid:durableId="233206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BF"/>
    <w:rsid w:val="007F7C80"/>
    <w:rsid w:val="00B449DF"/>
    <w:rsid w:val="00BE6EDD"/>
    <w:rsid w:val="00C835BF"/>
    <w:rsid w:val="00FB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148B5-4A6D-46AF-83D4-0CDD411C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9DF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3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3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35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35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35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35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35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35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35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3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3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3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35B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35B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35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35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35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35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3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3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35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3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3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35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35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35B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3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35B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35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867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Łomińska</dc:creator>
  <cp:keywords/>
  <dc:description/>
  <cp:lastModifiedBy>Magdalena Łomińska</cp:lastModifiedBy>
  <cp:revision>2</cp:revision>
  <dcterms:created xsi:type="dcterms:W3CDTF">2024-12-15T15:46:00Z</dcterms:created>
  <dcterms:modified xsi:type="dcterms:W3CDTF">2024-12-15T15:46:00Z</dcterms:modified>
</cp:coreProperties>
</file>